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7CFF" w14:textId="77777777" w:rsidR="002A2A8B" w:rsidRPr="00316D00" w:rsidRDefault="002A2A8B">
      <w:pPr>
        <w:pStyle w:val="Textoindependiente"/>
        <w:spacing w:before="4"/>
        <w:rPr>
          <w:rFonts w:ascii="Arial" w:hAnsi="Arial" w:cs="Arial"/>
          <w:sz w:val="24"/>
        </w:rPr>
      </w:pPr>
    </w:p>
    <w:p w14:paraId="310923BF" w14:textId="468F1302" w:rsidR="002A2A8B" w:rsidRPr="00C35C22" w:rsidRDefault="009909CC">
      <w:pPr>
        <w:pStyle w:val="Textoindependiente"/>
        <w:spacing w:before="101" w:line="268" w:lineRule="auto"/>
        <w:ind w:left="415" w:right="450"/>
        <w:jc w:val="both"/>
        <w:rPr>
          <w:rFonts w:ascii="Candara" w:hAnsi="Candara" w:cs="Arial"/>
        </w:rPr>
      </w:pPr>
      <w:r w:rsidRPr="00C35C22">
        <w:rPr>
          <w:rFonts w:ascii="Candara" w:hAnsi="Candara" w:cs="Arial"/>
        </w:rPr>
        <w:t>Con</w:t>
      </w:r>
      <w:r w:rsidRPr="00C35C22">
        <w:rPr>
          <w:rFonts w:ascii="Candara" w:hAnsi="Candara" w:cs="Arial"/>
          <w:spacing w:val="-7"/>
        </w:rPr>
        <w:t xml:space="preserve"> </w:t>
      </w:r>
      <w:r w:rsidRPr="00C35C22">
        <w:rPr>
          <w:rFonts w:ascii="Candara" w:hAnsi="Candara" w:cs="Arial"/>
        </w:rPr>
        <w:t>el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fin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de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promover</w:t>
      </w:r>
      <w:r w:rsidRPr="00C35C22">
        <w:rPr>
          <w:rFonts w:ascii="Candara" w:hAnsi="Candara" w:cs="Arial"/>
          <w:spacing w:val="-7"/>
        </w:rPr>
        <w:t xml:space="preserve"> </w:t>
      </w:r>
      <w:r w:rsidRPr="00C35C22">
        <w:rPr>
          <w:rFonts w:ascii="Candara" w:hAnsi="Candara" w:cs="Arial"/>
        </w:rPr>
        <w:t>la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mejora</w:t>
      </w:r>
      <w:r w:rsidRPr="00C35C22">
        <w:rPr>
          <w:rFonts w:ascii="Candara" w:hAnsi="Candara" w:cs="Arial"/>
          <w:spacing w:val="-5"/>
        </w:rPr>
        <w:t xml:space="preserve"> </w:t>
      </w:r>
      <w:r w:rsidRPr="00C35C22">
        <w:rPr>
          <w:rFonts w:ascii="Candara" w:hAnsi="Candara" w:cs="Arial"/>
        </w:rPr>
        <w:t>continua</w:t>
      </w:r>
      <w:r w:rsidRPr="00C35C22">
        <w:rPr>
          <w:rFonts w:ascii="Candara" w:hAnsi="Candara" w:cs="Arial"/>
          <w:spacing w:val="-5"/>
        </w:rPr>
        <w:t xml:space="preserve"> </w:t>
      </w:r>
      <w:r w:rsidRPr="00C35C22">
        <w:rPr>
          <w:rFonts w:ascii="Candara" w:hAnsi="Candara" w:cs="Arial"/>
        </w:rPr>
        <w:t>de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los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productos/servicios</w:t>
      </w:r>
      <w:r w:rsidRPr="00C35C22">
        <w:rPr>
          <w:rFonts w:ascii="Candara" w:hAnsi="Candara" w:cs="Arial"/>
          <w:spacing w:val="-5"/>
        </w:rPr>
        <w:t xml:space="preserve"> </w:t>
      </w:r>
      <w:r w:rsidRPr="00C35C22">
        <w:rPr>
          <w:rFonts w:ascii="Candara" w:hAnsi="Candara" w:cs="Arial"/>
        </w:rPr>
        <w:t>prestados,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optimizar</w:t>
      </w:r>
      <w:r w:rsidRPr="00C35C22">
        <w:rPr>
          <w:rFonts w:ascii="Candara" w:hAnsi="Candara" w:cs="Arial"/>
          <w:spacing w:val="-7"/>
        </w:rPr>
        <w:t xml:space="preserve"> </w:t>
      </w:r>
      <w:r w:rsidRPr="00C35C22">
        <w:rPr>
          <w:rFonts w:ascii="Candara" w:hAnsi="Candara" w:cs="Arial"/>
        </w:rPr>
        <w:t>los</w:t>
      </w:r>
      <w:r w:rsidRPr="00C35C22">
        <w:rPr>
          <w:rFonts w:ascii="Candara" w:hAnsi="Candara" w:cs="Arial"/>
          <w:spacing w:val="-6"/>
        </w:rPr>
        <w:t xml:space="preserve"> </w:t>
      </w:r>
      <w:r w:rsidRPr="00C35C22">
        <w:rPr>
          <w:rFonts w:ascii="Candara" w:hAnsi="Candara" w:cs="Arial"/>
        </w:rPr>
        <w:t>procesos</w:t>
      </w:r>
      <w:r w:rsidRPr="00C35C22">
        <w:rPr>
          <w:rFonts w:ascii="Candara" w:hAnsi="Candara" w:cs="Arial"/>
          <w:spacing w:val="-53"/>
        </w:rPr>
        <w:t xml:space="preserve"> </w:t>
      </w:r>
      <w:r w:rsidRPr="00C35C22">
        <w:rPr>
          <w:rFonts w:ascii="Candara" w:hAnsi="Candara" w:cs="Arial"/>
        </w:rPr>
        <w:t xml:space="preserve">de aprovisionamiento y crear una relación sólida con nuestros proveedores, </w:t>
      </w:r>
      <w:r w:rsidR="00316D00" w:rsidRPr="00C35C22">
        <w:rPr>
          <w:rFonts w:ascii="Candara" w:hAnsi="Candara" w:cs="Arial"/>
        </w:rPr>
        <w:t>SERVICIOS AMBIENTALES S.A.</w:t>
      </w:r>
      <w:r w:rsidR="009B2230">
        <w:rPr>
          <w:rFonts w:ascii="Candara" w:hAnsi="Candara" w:cs="Arial"/>
        </w:rPr>
        <w:t>S.</w:t>
      </w:r>
      <w:r w:rsidR="00316D00" w:rsidRPr="00C35C22">
        <w:rPr>
          <w:rFonts w:ascii="Candara" w:hAnsi="Candara" w:cs="Arial"/>
        </w:rPr>
        <w:t xml:space="preserve"> ESP</w:t>
      </w:r>
      <w:r w:rsidR="009B59F6" w:rsidRPr="00C35C22">
        <w:rPr>
          <w:rFonts w:ascii="Candara" w:hAnsi="Candara" w:cs="Arial"/>
        </w:rPr>
        <w:t xml:space="preserve"> </w:t>
      </w:r>
      <w:r w:rsidRPr="00C35C22">
        <w:rPr>
          <w:rFonts w:ascii="Candara" w:hAnsi="Candara" w:cs="Arial"/>
        </w:rPr>
        <w:t>realiza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 xml:space="preserve">evaluaciones periódicas a sus proveedores, donde se valoran criterios de orden financiero, </w:t>
      </w:r>
      <w:r w:rsidR="009B59F6" w:rsidRPr="00C35C22">
        <w:rPr>
          <w:rFonts w:ascii="Candara" w:hAnsi="Candara" w:cs="Arial"/>
        </w:rPr>
        <w:t xml:space="preserve">administrativo, </w:t>
      </w:r>
      <w:r w:rsidRPr="00C35C22">
        <w:rPr>
          <w:rFonts w:ascii="Candara" w:hAnsi="Candara" w:cs="Arial"/>
        </w:rPr>
        <w:t>calidad,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ambiental, de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seguridad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industrial</w:t>
      </w:r>
      <w:r w:rsidRPr="00C35C22">
        <w:rPr>
          <w:rFonts w:ascii="Candara" w:hAnsi="Candara" w:cs="Arial"/>
          <w:spacing w:val="-2"/>
        </w:rPr>
        <w:t xml:space="preserve"> </w:t>
      </w:r>
      <w:r w:rsidRPr="00C35C22">
        <w:rPr>
          <w:rFonts w:ascii="Candara" w:hAnsi="Candara" w:cs="Arial"/>
        </w:rPr>
        <w:t>y salud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ocupacional.</w:t>
      </w:r>
    </w:p>
    <w:p w14:paraId="46AD1973" w14:textId="77777777" w:rsidR="002A2A8B" w:rsidRPr="00C35C22" w:rsidRDefault="002A2A8B">
      <w:pPr>
        <w:pStyle w:val="Textoindependiente"/>
        <w:spacing w:before="3"/>
        <w:rPr>
          <w:rFonts w:ascii="Candara" w:hAnsi="Candara" w:cs="Arial"/>
          <w:sz w:val="24"/>
        </w:rPr>
      </w:pPr>
    </w:p>
    <w:p w14:paraId="79B61A0E" w14:textId="1B1F2700" w:rsidR="002A2A8B" w:rsidRPr="00C35C22" w:rsidRDefault="009909CC">
      <w:pPr>
        <w:pStyle w:val="Textoindependiente"/>
        <w:spacing w:line="268" w:lineRule="auto"/>
        <w:ind w:left="415" w:right="448"/>
        <w:jc w:val="both"/>
        <w:rPr>
          <w:rFonts w:ascii="Candara" w:hAnsi="Candara" w:cs="Arial"/>
        </w:rPr>
      </w:pPr>
      <w:r w:rsidRPr="00C35C22">
        <w:rPr>
          <w:rFonts w:ascii="Candara" w:hAnsi="Candara" w:cs="Arial"/>
        </w:rPr>
        <w:t>Entendemos como proceso de evaluación de proveedores, al seguimiento del comportamiento en el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tiempo, conforme al cumplimiento de los criterios de evaluación, donde la escala de calificación final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del desempeño brinda una clasificación de los proveedores según la puntuación adquirida en el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 xml:space="preserve">periodo evaluado. A los proveedores con un desempeño </w:t>
      </w:r>
      <w:r w:rsidR="009B59F6" w:rsidRPr="00C35C22">
        <w:rPr>
          <w:rFonts w:ascii="Candara" w:hAnsi="Candara" w:cs="Arial"/>
        </w:rPr>
        <w:t xml:space="preserve">inferior a </w:t>
      </w:r>
      <w:r w:rsidRPr="00C35C22">
        <w:rPr>
          <w:rFonts w:ascii="Candara" w:hAnsi="Candara" w:cs="Arial"/>
        </w:rPr>
        <w:t>80%, se les solicita un plan de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acción de mejora para tratar las debilidades detectadas.</w:t>
      </w:r>
      <w:r w:rsidRPr="00C35C22">
        <w:rPr>
          <w:rFonts w:ascii="Candara" w:hAnsi="Candara" w:cs="Arial"/>
          <w:spacing w:val="55"/>
        </w:rPr>
        <w:t xml:space="preserve"> </w:t>
      </w:r>
      <w:bookmarkStart w:id="0" w:name="_Hlk74837403"/>
      <w:r w:rsidRPr="00C35C22">
        <w:rPr>
          <w:rFonts w:ascii="Candara" w:hAnsi="Candara" w:cs="Arial"/>
        </w:rPr>
        <w:t>Este plan de acción deberá presentarse en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un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plazo no superior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a un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mes.</w:t>
      </w:r>
      <w:bookmarkEnd w:id="0"/>
    </w:p>
    <w:p w14:paraId="5A127DA6" w14:textId="77777777" w:rsidR="002A2A8B" w:rsidRPr="00C35C22" w:rsidRDefault="002A2A8B">
      <w:pPr>
        <w:pStyle w:val="Textoindependiente"/>
        <w:spacing w:before="1"/>
        <w:rPr>
          <w:rFonts w:ascii="Candara" w:hAnsi="Candara" w:cs="Arial"/>
          <w:sz w:val="24"/>
        </w:rPr>
      </w:pPr>
    </w:p>
    <w:p w14:paraId="376323BF" w14:textId="018AB9EF" w:rsidR="002A2A8B" w:rsidRPr="00C35C22" w:rsidRDefault="00316D00" w:rsidP="009B59F6">
      <w:pPr>
        <w:pStyle w:val="Textoindependiente"/>
        <w:ind w:left="415"/>
        <w:jc w:val="both"/>
        <w:rPr>
          <w:rFonts w:ascii="Candara" w:hAnsi="Candara" w:cs="Arial"/>
        </w:rPr>
      </w:pPr>
      <w:r w:rsidRPr="00C35C22">
        <w:rPr>
          <w:rFonts w:ascii="Candara" w:hAnsi="Candara" w:cs="Arial"/>
        </w:rPr>
        <w:t>SERVICIOS AMBIENTALES S.A</w:t>
      </w:r>
      <w:r w:rsidR="009B2230">
        <w:rPr>
          <w:rFonts w:ascii="Candara" w:hAnsi="Candara" w:cs="Arial"/>
        </w:rPr>
        <w:t>.S.</w:t>
      </w:r>
      <w:r w:rsidRPr="00C35C22">
        <w:rPr>
          <w:rFonts w:ascii="Candara" w:hAnsi="Candara" w:cs="Arial"/>
        </w:rPr>
        <w:t xml:space="preserve"> ESP</w:t>
      </w:r>
      <w:r w:rsidR="009909CC" w:rsidRPr="00C35C22">
        <w:rPr>
          <w:rFonts w:ascii="Candara" w:hAnsi="Candara" w:cs="Arial"/>
          <w:spacing w:val="20"/>
        </w:rPr>
        <w:t xml:space="preserve"> </w:t>
      </w:r>
      <w:r w:rsidR="009909CC" w:rsidRPr="00C35C22">
        <w:rPr>
          <w:rFonts w:ascii="Candara" w:hAnsi="Candara" w:cs="Arial"/>
        </w:rPr>
        <w:t>agradece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el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compromiso</w:t>
      </w:r>
      <w:r w:rsidR="009909CC" w:rsidRPr="00C35C22">
        <w:rPr>
          <w:rFonts w:ascii="Candara" w:hAnsi="Candara" w:cs="Arial"/>
          <w:spacing w:val="75"/>
        </w:rPr>
        <w:t xml:space="preserve"> </w:t>
      </w:r>
      <w:r w:rsidR="009909CC" w:rsidRPr="00C35C22">
        <w:rPr>
          <w:rFonts w:ascii="Candara" w:hAnsi="Candara" w:cs="Arial"/>
        </w:rPr>
        <w:t>y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la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colaboración</w:t>
      </w:r>
      <w:r w:rsidR="009909CC" w:rsidRPr="00C35C22">
        <w:rPr>
          <w:rFonts w:ascii="Candara" w:hAnsi="Candara" w:cs="Arial"/>
          <w:spacing w:val="75"/>
        </w:rPr>
        <w:t xml:space="preserve"> </w:t>
      </w:r>
      <w:r w:rsidR="009909CC" w:rsidRPr="00C35C22">
        <w:rPr>
          <w:rFonts w:ascii="Candara" w:hAnsi="Candara" w:cs="Arial"/>
        </w:rPr>
        <w:t>durante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este</w:t>
      </w:r>
      <w:r w:rsidR="009909CC" w:rsidRPr="00C35C22">
        <w:rPr>
          <w:rFonts w:ascii="Candara" w:hAnsi="Candara" w:cs="Arial"/>
          <w:spacing w:val="74"/>
        </w:rPr>
        <w:t xml:space="preserve"> </w:t>
      </w:r>
      <w:r w:rsidR="009909CC" w:rsidRPr="00C35C22">
        <w:rPr>
          <w:rFonts w:ascii="Candara" w:hAnsi="Candara" w:cs="Arial"/>
        </w:rPr>
        <w:t>periodo,</w:t>
      </w:r>
      <w:r w:rsidR="009B59F6" w:rsidRPr="00C35C22">
        <w:rPr>
          <w:rFonts w:ascii="Candara" w:hAnsi="Candara" w:cs="Arial"/>
        </w:rPr>
        <w:t xml:space="preserve"> </w:t>
      </w:r>
      <w:r w:rsidR="009909CC" w:rsidRPr="00C35C22">
        <w:rPr>
          <w:rFonts w:ascii="Candara" w:hAnsi="Candara" w:cs="Arial"/>
        </w:rPr>
        <w:t>le hacemos partícipe del proceso de evaluación de</w:t>
      </w:r>
      <w:r w:rsidR="009909CC" w:rsidRPr="00C35C22">
        <w:rPr>
          <w:rFonts w:ascii="Candara" w:hAnsi="Candara" w:cs="Arial"/>
          <w:spacing w:val="1"/>
        </w:rPr>
        <w:t xml:space="preserve"> </w:t>
      </w:r>
      <w:r w:rsidR="009909CC" w:rsidRPr="00C35C22">
        <w:rPr>
          <w:rFonts w:ascii="Candara" w:hAnsi="Candara" w:cs="Arial"/>
        </w:rPr>
        <w:t>proveedores realizado en el periodo del</w:t>
      </w:r>
      <w:r w:rsidR="009909CC" w:rsidRPr="00C35C22">
        <w:rPr>
          <w:rFonts w:ascii="Candara" w:hAnsi="Candara" w:cs="Arial"/>
          <w:u w:val="single"/>
        </w:rPr>
        <w:t xml:space="preserve">      </w:t>
      </w:r>
      <w:r w:rsidR="005B7DB9" w:rsidRPr="00C35C22">
        <w:rPr>
          <w:rFonts w:ascii="Candara" w:hAnsi="Candara" w:cs="Arial"/>
          <w:u w:val="single"/>
        </w:rPr>
        <w:t>___________</w:t>
      </w:r>
      <w:r w:rsidR="009909CC" w:rsidRPr="00C35C22">
        <w:rPr>
          <w:rFonts w:ascii="Candara" w:hAnsi="Candara" w:cs="Arial"/>
          <w:b/>
          <w:u w:val="single"/>
        </w:rPr>
        <w:t>,</w:t>
      </w:r>
      <w:r w:rsidR="009909CC" w:rsidRPr="00C35C22">
        <w:rPr>
          <w:rFonts w:ascii="Candara" w:hAnsi="Candara" w:cs="Arial"/>
          <w:b/>
        </w:rPr>
        <w:t xml:space="preserve"> </w:t>
      </w:r>
      <w:r w:rsidR="009909CC" w:rsidRPr="00C35C22">
        <w:rPr>
          <w:rFonts w:ascii="Candara" w:hAnsi="Candara" w:cs="Arial"/>
        </w:rPr>
        <w:t xml:space="preserve">cuyo resultado obtenido fue de </w:t>
      </w:r>
      <w:r w:rsidR="009909CC" w:rsidRPr="00C35C22">
        <w:rPr>
          <w:rFonts w:ascii="Candara" w:hAnsi="Candara" w:cs="Arial"/>
          <w:b/>
          <w:u w:val="single"/>
        </w:rPr>
        <w:t>___</w:t>
      </w:r>
      <w:r w:rsidR="009909CC" w:rsidRPr="00C35C22">
        <w:rPr>
          <w:rFonts w:ascii="Candara" w:hAnsi="Candara" w:cs="Arial"/>
          <w:u w:val="single"/>
        </w:rPr>
        <w:t>%</w:t>
      </w:r>
      <w:r w:rsidR="009909CC" w:rsidRPr="00C35C22">
        <w:rPr>
          <w:rFonts w:ascii="Candara" w:hAnsi="Candara" w:cs="Arial"/>
        </w:rPr>
        <w:t xml:space="preserve"> de cumplimiento</w:t>
      </w:r>
      <w:r w:rsidR="009909CC" w:rsidRPr="00C35C22">
        <w:rPr>
          <w:rFonts w:ascii="Candara" w:hAnsi="Candara" w:cs="Arial"/>
          <w:spacing w:val="1"/>
        </w:rPr>
        <w:t xml:space="preserve"> </w:t>
      </w:r>
      <w:r w:rsidR="009909CC" w:rsidRPr="00C35C22">
        <w:rPr>
          <w:rFonts w:ascii="Candara" w:hAnsi="Candara" w:cs="Arial"/>
        </w:rPr>
        <w:t>de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los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requisitos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evaluados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como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se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presenta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en</w:t>
      </w:r>
      <w:r w:rsidR="009909CC" w:rsidRPr="00C35C22">
        <w:rPr>
          <w:rFonts w:ascii="Candara" w:hAnsi="Candara" w:cs="Arial"/>
          <w:spacing w:val="-1"/>
        </w:rPr>
        <w:t xml:space="preserve"> </w:t>
      </w:r>
      <w:r w:rsidR="009909CC" w:rsidRPr="00C35C22">
        <w:rPr>
          <w:rFonts w:ascii="Candara" w:hAnsi="Candara" w:cs="Arial"/>
        </w:rPr>
        <w:t>la siguiente tabla:</w:t>
      </w:r>
    </w:p>
    <w:p w14:paraId="715F2908" w14:textId="77777777" w:rsidR="002A2A8B" w:rsidRPr="00C35C22" w:rsidRDefault="002A2A8B">
      <w:pPr>
        <w:pStyle w:val="Textoindependiente"/>
        <w:spacing w:before="7"/>
        <w:rPr>
          <w:rFonts w:ascii="Candara" w:hAnsi="Candara" w:cs="Arial"/>
          <w:sz w:val="23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7787"/>
      </w:tblGrid>
      <w:tr w:rsidR="002A2A8B" w:rsidRPr="00C35C22" w14:paraId="25EC2903" w14:textId="77777777" w:rsidTr="005B7DB9">
        <w:trPr>
          <w:trHeight w:val="278"/>
        </w:trPr>
        <w:tc>
          <w:tcPr>
            <w:tcW w:w="1853" w:type="dxa"/>
          </w:tcPr>
          <w:p w14:paraId="6AB5FF28" w14:textId="77777777" w:rsidR="002A2A8B" w:rsidRPr="00C35C22" w:rsidRDefault="009909CC">
            <w:pPr>
              <w:pStyle w:val="TableParagraph"/>
              <w:spacing w:before="4"/>
              <w:ind w:left="107"/>
              <w:rPr>
                <w:rFonts w:ascii="Candara" w:hAnsi="Candara" w:cs="Arial"/>
                <w:b/>
              </w:rPr>
            </w:pPr>
            <w:r w:rsidRPr="00C35C22">
              <w:rPr>
                <w:rFonts w:ascii="Candara" w:hAnsi="Candara" w:cs="Arial"/>
                <w:b/>
                <w:w w:val="90"/>
              </w:rPr>
              <w:t>Fecha</w:t>
            </w:r>
            <w:r w:rsidRPr="00C35C22">
              <w:rPr>
                <w:rFonts w:ascii="Candara" w:hAnsi="Candara" w:cs="Arial"/>
                <w:b/>
                <w:spacing w:val="3"/>
                <w:w w:val="90"/>
              </w:rPr>
              <w:t xml:space="preserve"> </w:t>
            </w:r>
            <w:r w:rsidRPr="00C35C22">
              <w:rPr>
                <w:rFonts w:ascii="Candara" w:hAnsi="Candara" w:cs="Arial"/>
                <w:b/>
                <w:w w:val="90"/>
              </w:rPr>
              <w:t>evaluación:</w:t>
            </w:r>
          </w:p>
        </w:tc>
        <w:tc>
          <w:tcPr>
            <w:tcW w:w="7787" w:type="dxa"/>
          </w:tcPr>
          <w:p w14:paraId="630A870F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20"/>
              </w:rPr>
            </w:pPr>
          </w:p>
        </w:tc>
      </w:tr>
      <w:tr w:rsidR="002A2A8B" w:rsidRPr="00C35C22" w14:paraId="40E97DD2" w14:textId="77777777" w:rsidTr="005B7DB9">
        <w:trPr>
          <w:trHeight w:val="277"/>
        </w:trPr>
        <w:tc>
          <w:tcPr>
            <w:tcW w:w="1853" w:type="dxa"/>
          </w:tcPr>
          <w:p w14:paraId="6FEE1468" w14:textId="77777777" w:rsidR="002A2A8B" w:rsidRPr="00C35C22" w:rsidRDefault="009909CC">
            <w:pPr>
              <w:pStyle w:val="TableParagraph"/>
              <w:spacing w:before="4"/>
              <w:ind w:left="107"/>
              <w:rPr>
                <w:rFonts w:ascii="Candara" w:hAnsi="Candara" w:cs="Arial"/>
                <w:b/>
              </w:rPr>
            </w:pPr>
            <w:r w:rsidRPr="00C35C22">
              <w:rPr>
                <w:rFonts w:ascii="Candara" w:hAnsi="Candara" w:cs="Arial"/>
                <w:b/>
                <w:w w:val="95"/>
              </w:rPr>
              <w:t>Proveedor:</w:t>
            </w:r>
          </w:p>
        </w:tc>
        <w:tc>
          <w:tcPr>
            <w:tcW w:w="7787" w:type="dxa"/>
          </w:tcPr>
          <w:p w14:paraId="1B91BC17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20"/>
              </w:rPr>
            </w:pPr>
          </w:p>
        </w:tc>
      </w:tr>
      <w:tr w:rsidR="002A2A8B" w:rsidRPr="00C35C22" w14:paraId="15F82DC0" w14:textId="77777777" w:rsidTr="005B7DB9">
        <w:trPr>
          <w:trHeight w:val="277"/>
        </w:trPr>
        <w:tc>
          <w:tcPr>
            <w:tcW w:w="1853" w:type="dxa"/>
          </w:tcPr>
          <w:p w14:paraId="28835294" w14:textId="77777777" w:rsidR="002A2A8B" w:rsidRPr="00C35C22" w:rsidRDefault="009909CC">
            <w:pPr>
              <w:pStyle w:val="TableParagraph"/>
              <w:spacing w:before="4"/>
              <w:ind w:left="107"/>
              <w:rPr>
                <w:rFonts w:ascii="Candara" w:hAnsi="Candara" w:cs="Arial"/>
                <w:b/>
              </w:rPr>
            </w:pPr>
            <w:r w:rsidRPr="00C35C22">
              <w:rPr>
                <w:rFonts w:ascii="Candara" w:hAnsi="Candara" w:cs="Arial"/>
                <w:b/>
                <w:w w:val="95"/>
              </w:rPr>
              <w:t>Calificación:</w:t>
            </w:r>
          </w:p>
        </w:tc>
        <w:tc>
          <w:tcPr>
            <w:tcW w:w="7787" w:type="dxa"/>
          </w:tcPr>
          <w:p w14:paraId="5103B308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20"/>
              </w:rPr>
            </w:pPr>
          </w:p>
        </w:tc>
      </w:tr>
      <w:tr w:rsidR="002A2A8B" w:rsidRPr="00C35C22" w14:paraId="140AD365" w14:textId="77777777" w:rsidTr="005B7DB9">
        <w:trPr>
          <w:trHeight w:val="1659"/>
        </w:trPr>
        <w:tc>
          <w:tcPr>
            <w:tcW w:w="9640" w:type="dxa"/>
            <w:gridSpan w:val="2"/>
          </w:tcPr>
          <w:p w14:paraId="6A212163" w14:textId="77777777" w:rsidR="002A2A8B" w:rsidRPr="00C35C22" w:rsidRDefault="009909CC" w:rsidP="005B7DB9">
            <w:pPr>
              <w:pStyle w:val="TableParagraph"/>
              <w:spacing w:before="4"/>
              <w:ind w:left="107"/>
              <w:rPr>
                <w:rFonts w:ascii="Candara" w:hAnsi="Candara" w:cs="Arial"/>
                <w:b/>
                <w:sz w:val="20"/>
              </w:rPr>
            </w:pPr>
            <w:r w:rsidRPr="00C35C22">
              <w:rPr>
                <w:rFonts w:ascii="Candara" w:hAnsi="Candara" w:cs="Arial"/>
                <w:b/>
                <w:w w:val="95"/>
              </w:rPr>
              <w:t>Observaciones:</w:t>
            </w:r>
          </w:p>
        </w:tc>
      </w:tr>
    </w:tbl>
    <w:p w14:paraId="7E5C89E7" w14:textId="77777777" w:rsidR="002A2A8B" w:rsidRPr="00C35C22" w:rsidRDefault="002A2A8B">
      <w:pPr>
        <w:pStyle w:val="Textoindependiente"/>
        <w:spacing w:before="5"/>
        <w:rPr>
          <w:rFonts w:ascii="Candara" w:hAnsi="Candara" w:cs="Arial"/>
          <w:sz w:val="33"/>
        </w:rPr>
      </w:pPr>
    </w:p>
    <w:p w14:paraId="3F23564F" w14:textId="77777777" w:rsidR="002A2A8B" w:rsidRPr="00C35C22" w:rsidRDefault="009909CC">
      <w:pPr>
        <w:pStyle w:val="Textoindependiente"/>
        <w:spacing w:line="268" w:lineRule="auto"/>
        <w:ind w:left="415" w:right="449"/>
        <w:jc w:val="both"/>
        <w:rPr>
          <w:rFonts w:ascii="Candara" w:hAnsi="Candara" w:cs="Arial"/>
        </w:rPr>
      </w:pPr>
      <w:r w:rsidRPr="00C35C22">
        <w:rPr>
          <w:rFonts w:ascii="Candara" w:hAnsi="Candara" w:cs="Arial"/>
        </w:rPr>
        <w:t>Agradecemos su interés en la realización de esta evaluación y la presentación oportuna de los planes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de acción, cuya implementación contribuye al crecimiento de su empresa redundando en beneficio</w:t>
      </w:r>
      <w:r w:rsidRPr="00C35C22">
        <w:rPr>
          <w:rFonts w:ascii="Candara" w:hAnsi="Candara" w:cs="Arial"/>
          <w:spacing w:val="1"/>
        </w:rPr>
        <w:t xml:space="preserve"> </w:t>
      </w:r>
      <w:r w:rsidRPr="00C35C22">
        <w:rPr>
          <w:rFonts w:ascii="Candara" w:hAnsi="Candara" w:cs="Arial"/>
        </w:rPr>
        <w:t>para</w:t>
      </w:r>
      <w:r w:rsidRPr="00C35C22">
        <w:rPr>
          <w:rFonts w:ascii="Candara" w:hAnsi="Candara" w:cs="Arial"/>
          <w:spacing w:val="-1"/>
        </w:rPr>
        <w:t xml:space="preserve"> </w:t>
      </w:r>
      <w:r w:rsidRPr="00C35C22">
        <w:rPr>
          <w:rFonts w:ascii="Candara" w:hAnsi="Candara" w:cs="Arial"/>
        </w:rPr>
        <w:t>ambas partes.</w:t>
      </w:r>
    </w:p>
    <w:p w14:paraId="49B2E40C" w14:textId="77777777" w:rsidR="002A2A8B" w:rsidRPr="00C35C22" w:rsidRDefault="002A2A8B">
      <w:pPr>
        <w:pStyle w:val="Textoindependiente"/>
        <w:rPr>
          <w:rFonts w:ascii="Candara" w:hAnsi="Candara" w:cs="Arial"/>
          <w:sz w:val="24"/>
        </w:rPr>
      </w:pPr>
    </w:p>
    <w:p w14:paraId="6EE387E8" w14:textId="77777777" w:rsidR="002A2A8B" w:rsidRPr="00C35C22" w:rsidRDefault="002A2A8B">
      <w:pPr>
        <w:pStyle w:val="Textoindependiente"/>
        <w:spacing w:before="3"/>
        <w:rPr>
          <w:rFonts w:ascii="Candara" w:hAnsi="Candara" w:cs="Arial"/>
        </w:rPr>
      </w:pPr>
    </w:p>
    <w:p w14:paraId="29E1D089" w14:textId="77777777" w:rsidR="002A2A8B" w:rsidRPr="00C35C22" w:rsidRDefault="009909CC">
      <w:pPr>
        <w:pStyle w:val="Textoindependiente"/>
        <w:ind w:left="415"/>
        <w:rPr>
          <w:rFonts w:ascii="Candara" w:hAnsi="Candara" w:cs="Arial"/>
        </w:rPr>
      </w:pPr>
      <w:r w:rsidRPr="00C35C22">
        <w:rPr>
          <w:rFonts w:ascii="Candara" w:hAnsi="Candara" w:cs="Arial"/>
        </w:rPr>
        <w:t>Atentamente,</w:t>
      </w:r>
    </w:p>
    <w:p w14:paraId="5709D7FB" w14:textId="77777777" w:rsidR="002A2A8B" w:rsidRPr="00C35C22" w:rsidRDefault="002A2A8B">
      <w:pPr>
        <w:pStyle w:val="Textoindependiente"/>
        <w:rPr>
          <w:rFonts w:ascii="Candara" w:hAnsi="Candara" w:cs="Arial"/>
          <w:sz w:val="24"/>
        </w:rPr>
      </w:pPr>
    </w:p>
    <w:p w14:paraId="2FAFAB93" w14:textId="77777777" w:rsidR="002A2A8B" w:rsidRPr="00C35C22" w:rsidRDefault="002A2A8B">
      <w:pPr>
        <w:pStyle w:val="Textoindependiente"/>
        <w:rPr>
          <w:rFonts w:ascii="Candara" w:hAnsi="Candara" w:cs="Arial"/>
          <w:sz w:val="24"/>
        </w:rPr>
      </w:pPr>
    </w:p>
    <w:p w14:paraId="59C1AE4D" w14:textId="77777777" w:rsidR="002A2A8B" w:rsidRPr="00C35C22" w:rsidRDefault="002A2A8B" w:rsidP="00316D00">
      <w:pPr>
        <w:pStyle w:val="Textoindependiente"/>
        <w:rPr>
          <w:rFonts w:ascii="Candara" w:hAnsi="Candara" w:cs="Arial"/>
        </w:rPr>
      </w:pPr>
    </w:p>
    <w:p w14:paraId="743AFEDC" w14:textId="5BC19CC6" w:rsidR="005B7DB9" w:rsidRPr="00C35C22" w:rsidRDefault="005B7DB9" w:rsidP="005B7DB9">
      <w:pPr>
        <w:pStyle w:val="Textoindependiente"/>
        <w:ind w:left="415"/>
        <w:rPr>
          <w:rFonts w:ascii="Candara" w:hAnsi="Candara" w:cs="Arial"/>
        </w:rPr>
      </w:pPr>
    </w:p>
    <w:p w14:paraId="1B75711A" w14:textId="77777777" w:rsidR="005B7DB9" w:rsidRPr="00C35C22" w:rsidRDefault="005B7DB9" w:rsidP="005B7DB9">
      <w:pPr>
        <w:pStyle w:val="Textoindependiente"/>
        <w:ind w:left="415"/>
        <w:rPr>
          <w:rFonts w:ascii="Candara" w:hAnsi="Candara" w:cs="Arial"/>
        </w:rPr>
      </w:pPr>
      <w:r w:rsidRPr="00C35C22">
        <w:rPr>
          <w:rFonts w:ascii="Candara" w:hAnsi="Candara" w:cs="Arial"/>
        </w:rPr>
        <w:t>Coordinador de Compras</w:t>
      </w:r>
    </w:p>
    <w:p w14:paraId="0380B057" w14:textId="7C7E6226" w:rsidR="005B7DB9" w:rsidRPr="00C35C22" w:rsidRDefault="005B7DB9" w:rsidP="005B7DB9">
      <w:pPr>
        <w:pStyle w:val="Textoindependiente"/>
        <w:ind w:left="415"/>
        <w:rPr>
          <w:rFonts w:ascii="Candara" w:hAnsi="Candara" w:cs="Arial"/>
        </w:rPr>
      </w:pPr>
      <w:r w:rsidRPr="00C35C22">
        <w:rPr>
          <w:rFonts w:ascii="Candara" w:hAnsi="Candara" w:cs="Arial"/>
        </w:rPr>
        <w:t xml:space="preserve">https: </w:t>
      </w:r>
      <w:hyperlink r:id="rId8" w:history="1">
        <w:r w:rsidR="00316D00" w:rsidRPr="00C35C22">
          <w:rPr>
            <w:rStyle w:val="Hipervnculo"/>
            <w:rFonts w:ascii="Candara" w:hAnsi="Candara" w:cs="Arial"/>
          </w:rPr>
          <w:t>www.serambiental.com/</w:t>
        </w:r>
      </w:hyperlink>
    </w:p>
    <w:p w14:paraId="7AF9AE6D" w14:textId="0319E6B6" w:rsidR="005B7DB9" w:rsidRPr="00C35C22" w:rsidRDefault="00316D00" w:rsidP="005B7DB9">
      <w:pPr>
        <w:pStyle w:val="Textoindependiente"/>
        <w:ind w:left="415"/>
        <w:rPr>
          <w:rFonts w:ascii="Candara" w:hAnsi="Candara" w:cs="Arial"/>
        </w:rPr>
      </w:pPr>
      <w:r w:rsidRPr="00C35C22">
        <w:rPr>
          <w:rFonts w:ascii="Candara" w:hAnsi="Candara" w:cs="Arial"/>
        </w:rPr>
        <w:t>SER AMBIENTAL</w:t>
      </w:r>
      <w:r w:rsidR="005B7DB9" w:rsidRPr="00C35C22">
        <w:rPr>
          <w:rFonts w:ascii="Candara" w:hAnsi="Candara" w:cs="Arial"/>
        </w:rPr>
        <w:t xml:space="preserve"> S</w:t>
      </w:r>
      <w:r w:rsidRPr="00C35C22">
        <w:rPr>
          <w:rFonts w:ascii="Candara" w:hAnsi="Candara" w:cs="Arial"/>
        </w:rPr>
        <w:t>.A</w:t>
      </w:r>
      <w:r w:rsidR="009B2230">
        <w:rPr>
          <w:rFonts w:ascii="Candara" w:hAnsi="Candara" w:cs="Arial"/>
        </w:rPr>
        <w:t>.S.</w:t>
      </w:r>
      <w:r w:rsidRPr="00C35C22">
        <w:rPr>
          <w:rFonts w:ascii="Candara" w:hAnsi="Candara" w:cs="Arial"/>
        </w:rPr>
        <w:t xml:space="preserve"> </w:t>
      </w:r>
      <w:r w:rsidR="005B7DB9" w:rsidRPr="00C35C22">
        <w:rPr>
          <w:rFonts w:ascii="Candara" w:hAnsi="Candara" w:cs="Arial"/>
        </w:rPr>
        <w:t xml:space="preserve"> ESP</w:t>
      </w:r>
    </w:p>
    <w:p w14:paraId="57A58DF9" w14:textId="217EBCE8" w:rsidR="005B7DB9" w:rsidRPr="00C35C22" w:rsidRDefault="00316D00" w:rsidP="005B7DB9">
      <w:pPr>
        <w:pStyle w:val="Textoindependiente"/>
        <w:ind w:left="415"/>
        <w:rPr>
          <w:rFonts w:ascii="Candara" w:hAnsi="Candara" w:cs="Arial"/>
        </w:rPr>
      </w:pPr>
      <w:r w:rsidRPr="00C35C22">
        <w:rPr>
          <w:rFonts w:ascii="Candara" w:hAnsi="Candara" w:cs="Arial"/>
        </w:rPr>
        <w:t>Cl 21 a No 02-07</w:t>
      </w:r>
    </w:p>
    <w:p w14:paraId="173D347D" w14:textId="6EF57F30" w:rsidR="005B7DB9" w:rsidRPr="00C35C22" w:rsidRDefault="005B7DB9" w:rsidP="005B7DB9">
      <w:pPr>
        <w:pStyle w:val="Textoindependiente"/>
        <w:ind w:left="415"/>
        <w:rPr>
          <w:rFonts w:ascii="Candara" w:hAnsi="Candara" w:cs="Arial"/>
        </w:rPr>
      </w:pPr>
      <w:proofErr w:type="spellStart"/>
      <w:r w:rsidRPr="00C35C22">
        <w:rPr>
          <w:rFonts w:ascii="Candara" w:hAnsi="Candara" w:cs="Arial"/>
        </w:rPr>
        <w:t>Pbx</w:t>
      </w:r>
      <w:proofErr w:type="spellEnd"/>
      <w:r w:rsidRPr="00C35C22">
        <w:rPr>
          <w:rFonts w:ascii="Candara" w:hAnsi="Candara" w:cs="Arial"/>
        </w:rPr>
        <w:t xml:space="preserve"> (57) </w:t>
      </w:r>
      <w:r w:rsidR="00316D00" w:rsidRPr="00C35C22">
        <w:rPr>
          <w:rFonts w:ascii="Candara" w:hAnsi="Candara" w:cs="Arial"/>
        </w:rPr>
        <w:t>8353500</w:t>
      </w:r>
    </w:p>
    <w:p w14:paraId="5A69DBE3" w14:textId="77777777" w:rsidR="002A2A8B" w:rsidRPr="00C35C22" w:rsidRDefault="002A2A8B">
      <w:pPr>
        <w:spacing w:line="261" w:lineRule="auto"/>
        <w:rPr>
          <w:rFonts w:ascii="Candara" w:hAnsi="Candara" w:cs="Arial"/>
          <w:sz w:val="20"/>
        </w:rPr>
        <w:sectPr w:rsidR="002A2A8B" w:rsidRPr="00C35C22">
          <w:headerReference w:type="default" r:id="rId9"/>
          <w:type w:val="continuous"/>
          <w:pgSz w:w="11910" w:h="16850"/>
          <w:pgMar w:top="2280" w:right="680" w:bottom="280" w:left="720" w:header="857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134"/>
        <w:gridCol w:w="1214"/>
        <w:gridCol w:w="1446"/>
        <w:gridCol w:w="599"/>
        <w:gridCol w:w="1180"/>
        <w:gridCol w:w="308"/>
        <w:gridCol w:w="547"/>
        <w:gridCol w:w="1204"/>
        <w:gridCol w:w="896"/>
      </w:tblGrid>
      <w:tr w:rsidR="002A2A8B" w:rsidRPr="00C35C22" w14:paraId="069CCD0A" w14:textId="77777777" w:rsidTr="005B7DB9">
        <w:trPr>
          <w:trHeight w:val="584"/>
        </w:trPr>
        <w:tc>
          <w:tcPr>
            <w:tcW w:w="1728" w:type="dxa"/>
            <w:tcBorders>
              <w:right w:val="single" w:sz="2" w:space="0" w:color="000000"/>
            </w:tcBorders>
          </w:tcPr>
          <w:p w14:paraId="7A7748A4" w14:textId="5C005096" w:rsidR="002A2A8B" w:rsidRPr="00C35C22" w:rsidRDefault="008B19CC">
            <w:pPr>
              <w:pStyle w:val="TableParagraph"/>
              <w:spacing w:before="156"/>
              <w:ind w:left="621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269888" behindDoc="1" locked="0" layoutInCell="1" allowOverlap="1" wp14:anchorId="448A3756" wp14:editId="604BEE42">
                      <wp:simplePos x="0" y="0"/>
                      <wp:positionH relativeFrom="page">
                        <wp:posOffset>1170940</wp:posOffset>
                      </wp:positionH>
                      <wp:positionV relativeFrom="page">
                        <wp:posOffset>7332980</wp:posOffset>
                      </wp:positionV>
                      <wp:extent cx="1891665" cy="3175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665" cy="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79A36" id="Rectangle 7" o:spid="_x0000_s1026" style="position:absolute;margin-left:92.2pt;margin-top:577.4pt;width:148.95pt;height:.2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C35C22">
              <w:rPr>
                <w:rFonts w:ascii="Candara" w:hAnsi="Candar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270400" behindDoc="1" locked="0" layoutInCell="1" allowOverlap="1" wp14:anchorId="0579AEB8" wp14:editId="2B38F226">
                      <wp:simplePos x="0" y="0"/>
                      <wp:positionH relativeFrom="page">
                        <wp:posOffset>4143375</wp:posOffset>
                      </wp:positionH>
                      <wp:positionV relativeFrom="page">
                        <wp:posOffset>7332980</wp:posOffset>
                      </wp:positionV>
                      <wp:extent cx="2322830" cy="3175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2830" cy="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4EEBA" id="Rectangle 6" o:spid="_x0000_s1026" style="position:absolute;margin-left:326.25pt;margin-top:577.4pt;width:182.9pt;height:.2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C35C22">
              <w:rPr>
                <w:rFonts w:ascii="Candara" w:hAnsi="Candar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487270912" behindDoc="1" locked="0" layoutInCell="1" allowOverlap="1" wp14:anchorId="28307F78" wp14:editId="622FD2F9">
                      <wp:simplePos x="0" y="0"/>
                      <wp:positionH relativeFrom="page">
                        <wp:posOffset>4411345</wp:posOffset>
                      </wp:positionH>
                      <wp:positionV relativeFrom="page">
                        <wp:posOffset>7619365</wp:posOffset>
                      </wp:positionV>
                      <wp:extent cx="160020" cy="14795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020" cy="147955"/>
                              </a:xfrm>
                              <a:custGeom>
                                <a:avLst/>
                                <a:gdLst>
                                  <a:gd name="T0" fmla="+- 0 7199 6947"/>
                                  <a:gd name="T1" fmla="*/ T0 w 252"/>
                                  <a:gd name="T2" fmla="+- 0 12227 11999"/>
                                  <a:gd name="T3" fmla="*/ 12227 h 233"/>
                                  <a:gd name="T4" fmla="+- 0 7194 6947"/>
                                  <a:gd name="T5" fmla="*/ T4 w 252"/>
                                  <a:gd name="T6" fmla="+- 0 12227 11999"/>
                                  <a:gd name="T7" fmla="*/ 12227 h 233"/>
                                  <a:gd name="T8" fmla="+- 0 6952 6947"/>
                                  <a:gd name="T9" fmla="*/ T8 w 252"/>
                                  <a:gd name="T10" fmla="+- 0 12227 11999"/>
                                  <a:gd name="T11" fmla="*/ 12227 h 233"/>
                                  <a:gd name="T12" fmla="+- 0 6947 6947"/>
                                  <a:gd name="T13" fmla="*/ T12 w 252"/>
                                  <a:gd name="T14" fmla="+- 0 12227 11999"/>
                                  <a:gd name="T15" fmla="*/ 12227 h 233"/>
                                  <a:gd name="T16" fmla="+- 0 6947 6947"/>
                                  <a:gd name="T17" fmla="*/ T16 w 252"/>
                                  <a:gd name="T18" fmla="+- 0 12232 11999"/>
                                  <a:gd name="T19" fmla="*/ 12232 h 233"/>
                                  <a:gd name="T20" fmla="+- 0 6952 6947"/>
                                  <a:gd name="T21" fmla="*/ T20 w 252"/>
                                  <a:gd name="T22" fmla="+- 0 12232 11999"/>
                                  <a:gd name="T23" fmla="*/ 12232 h 233"/>
                                  <a:gd name="T24" fmla="+- 0 7194 6947"/>
                                  <a:gd name="T25" fmla="*/ T24 w 252"/>
                                  <a:gd name="T26" fmla="+- 0 12232 11999"/>
                                  <a:gd name="T27" fmla="*/ 12232 h 233"/>
                                  <a:gd name="T28" fmla="+- 0 7199 6947"/>
                                  <a:gd name="T29" fmla="*/ T28 w 252"/>
                                  <a:gd name="T30" fmla="+- 0 12232 11999"/>
                                  <a:gd name="T31" fmla="*/ 12232 h 233"/>
                                  <a:gd name="T32" fmla="+- 0 7199 6947"/>
                                  <a:gd name="T33" fmla="*/ T32 w 252"/>
                                  <a:gd name="T34" fmla="+- 0 12227 11999"/>
                                  <a:gd name="T35" fmla="*/ 12227 h 233"/>
                                  <a:gd name="T36" fmla="+- 0 7199 6947"/>
                                  <a:gd name="T37" fmla="*/ T36 w 252"/>
                                  <a:gd name="T38" fmla="+- 0 11999 11999"/>
                                  <a:gd name="T39" fmla="*/ 11999 h 233"/>
                                  <a:gd name="T40" fmla="+- 0 7194 6947"/>
                                  <a:gd name="T41" fmla="*/ T40 w 252"/>
                                  <a:gd name="T42" fmla="+- 0 11999 11999"/>
                                  <a:gd name="T43" fmla="*/ 11999 h 233"/>
                                  <a:gd name="T44" fmla="+- 0 6952 6947"/>
                                  <a:gd name="T45" fmla="*/ T44 w 252"/>
                                  <a:gd name="T46" fmla="+- 0 11999 11999"/>
                                  <a:gd name="T47" fmla="*/ 11999 h 233"/>
                                  <a:gd name="T48" fmla="+- 0 6947 6947"/>
                                  <a:gd name="T49" fmla="*/ T48 w 252"/>
                                  <a:gd name="T50" fmla="+- 0 11999 11999"/>
                                  <a:gd name="T51" fmla="*/ 11999 h 233"/>
                                  <a:gd name="T52" fmla="+- 0 6947 6947"/>
                                  <a:gd name="T53" fmla="*/ T52 w 252"/>
                                  <a:gd name="T54" fmla="+- 0 12004 11999"/>
                                  <a:gd name="T55" fmla="*/ 12004 h 233"/>
                                  <a:gd name="T56" fmla="+- 0 6947 6947"/>
                                  <a:gd name="T57" fmla="*/ T56 w 252"/>
                                  <a:gd name="T58" fmla="+- 0 12227 11999"/>
                                  <a:gd name="T59" fmla="*/ 12227 h 233"/>
                                  <a:gd name="T60" fmla="+- 0 6952 6947"/>
                                  <a:gd name="T61" fmla="*/ T60 w 252"/>
                                  <a:gd name="T62" fmla="+- 0 12227 11999"/>
                                  <a:gd name="T63" fmla="*/ 12227 h 233"/>
                                  <a:gd name="T64" fmla="+- 0 6952 6947"/>
                                  <a:gd name="T65" fmla="*/ T64 w 252"/>
                                  <a:gd name="T66" fmla="+- 0 12004 11999"/>
                                  <a:gd name="T67" fmla="*/ 12004 h 233"/>
                                  <a:gd name="T68" fmla="+- 0 7194 6947"/>
                                  <a:gd name="T69" fmla="*/ T68 w 252"/>
                                  <a:gd name="T70" fmla="+- 0 12004 11999"/>
                                  <a:gd name="T71" fmla="*/ 12004 h 233"/>
                                  <a:gd name="T72" fmla="+- 0 7194 6947"/>
                                  <a:gd name="T73" fmla="*/ T72 w 252"/>
                                  <a:gd name="T74" fmla="+- 0 12227 11999"/>
                                  <a:gd name="T75" fmla="*/ 12227 h 233"/>
                                  <a:gd name="T76" fmla="+- 0 7199 6947"/>
                                  <a:gd name="T77" fmla="*/ T76 w 252"/>
                                  <a:gd name="T78" fmla="+- 0 12227 11999"/>
                                  <a:gd name="T79" fmla="*/ 12227 h 233"/>
                                  <a:gd name="T80" fmla="+- 0 7199 6947"/>
                                  <a:gd name="T81" fmla="*/ T80 w 252"/>
                                  <a:gd name="T82" fmla="+- 0 12004 11999"/>
                                  <a:gd name="T83" fmla="*/ 12004 h 233"/>
                                  <a:gd name="T84" fmla="+- 0 7199 6947"/>
                                  <a:gd name="T85" fmla="*/ T84 w 252"/>
                                  <a:gd name="T86" fmla="+- 0 11999 11999"/>
                                  <a:gd name="T87" fmla="*/ 11999 h 23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252" h="233">
                                    <a:moveTo>
                                      <a:pt x="252" y="228"/>
                                    </a:moveTo>
                                    <a:lnTo>
                                      <a:pt x="247" y="228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0" y="228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5" y="233"/>
                                    </a:lnTo>
                                    <a:lnTo>
                                      <a:pt x="247" y="233"/>
                                    </a:lnTo>
                                    <a:lnTo>
                                      <a:pt x="252" y="233"/>
                                    </a:lnTo>
                                    <a:lnTo>
                                      <a:pt x="252" y="228"/>
                                    </a:lnTo>
                                    <a:close/>
                                    <a:moveTo>
                                      <a:pt x="252" y="0"/>
                                    </a:moveTo>
                                    <a:lnTo>
                                      <a:pt x="247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228"/>
                                    </a:lnTo>
                                    <a:lnTo>
                                      <a:pt x="5" y="22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247" y="5"/>
                                    </a:lnTo>
                                    <a:lnTo>
                                      <a:pt x="247" y="228"/>
                                    </a:lnTo>
                                    <a:lnTo>
                                      <a:pt x="252" y="228"/>
                                    </a:lnTo>
                                    <a:lnTo>
                                      <a:pt x="252" y="5"/>
                                    </a:lnTo>
                                    <a:lnTo>
                                      <a:pt x="2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EFE6E" id="AutoShape 5" o:spid="_x0000_s1026" style="position:absolute;margin-left:347.35pt;margin-top:599.95pt;width:12.6pt;height:11.6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" path="m252,228r-5,l5,228r-5,l,233r5,l247,233r5,l252,228xm252,r-5,l5,,,,,5,,228r5,l5,5r242,l247,228r5,l252,5r,-5xe" fillcolor="black" stroked="f">
                      <v:path arrowok="t" o:connecttype="custom" o:connectlocs="160020,7764145;156845,7764145;3175,7764145;0,7764145;0,7767320;3175,7767320;156845,7767320;160020,7767320;160020,7764145;160020,7619365;156845,7619365;3175,7619365;0,7619365;0,7622540;0,7764145;3175,7764145;3175,7622540;156845,7622540;156845,7764145;160020,7764145;160020,7622540;160020,7619365" o:connectangles="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9909CC" w:rsidRPr="00C35C22">
              <w:rPr>
                <w:rFonts w:ascii="Candara" w:hAnsi="Candara" w:cs="Arial"/>
                <w:sz w:val="18"/>
                <w:szCs w:val="18"/>
              </w:rPr>
              <w:t>Empresa</w:t>
            </w:r>
          </w:p>
        </w:tc>
        <w:tc>
          <w:tcPr>
            <w:tcW w:w="5573" w:type="dxa"/>
            <w:gridSpan w:val="5"/>
            <w:tcBorders>
              <w:top w:val="thickThinMediumGap" w:sz="6" w:space="0" w:color="000000"/>
              <w:left w:val="single" w:sz="2" w:space="0" w:color="000000"/>
              <w:right w:val="single" w:sz="2" w:space="0" w:color="000000"/>
            </w:tcBorders>
          </w:tcPr>
          <w:p w14:paraId="4D2AB197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79EBCAFD" w14:textId="77777777" w:rsidR="002A2A8B" w:rsidRPr="00C35C22" w:rsidRDefault="002A2A8B">
            <w:pPr>
              <w:pStyle w:val="TableParagraph"/>
              <w:spacing w:before="5"/>
              <w:rPr>
                <w:rFonts w:ascii="Candara" w:hAnsi="Candara" w:cs="Arial"/>
                <w:b/>
                <w:sz w:val="18"/>
                <w:szCs w:val="18"/>
              </w:rPr>
            </w:pPr>
          </w:p>
          <w:p w14:paraId="65D743A5" w14:textId="77777777" w:rsidR="002A2A8B" w:rsidRPr="00C35C22" w:rsidRDefault="009909CC">
            <w:pPr>
              <w:pStyle w:val="TableParagraph"/>
              <w:ind w:left="178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Fecha</w:t>
            </w:r>
          </w:p>
        </w:tc>
        <w:tc>
          <w:tcPr>
            <w:tcW w:w="1204" w:type="dxa"/>
            <w:tcBorders>
              <w:top w:val="thickThinMediumGap" w:sz="6" w:space="0" w:color="000000"/>
              <w:left w:val="single" w:sz="2" w:space="0" w:color="000000"/>
              <w:right w:val="single" w:sz="2" w:space="0" w:color="000000"/>
            </w:tcBorders>
          </w:tcPr>
          <w:p w14:paraId="0E4AF4F9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2" w:space="0" w:color="000000"/>
            </w:tcBorders>
          </w:tcPr>
          <w:p w14:paraId="6CA4BABD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2A2A8B" w:rsidRPr="00C35C22" w14:paraId="7269BE08" w14:textId="77777777">
        <w:trPr>
          <w:trHeight w:val="250"/>
        </w:trPr>
        <w:tc>
          <w:tcPr>
            <w:tcW w:w="10256" w:type="dxa"/>
            <w:gridSpan w:val="10"/>
          </w:tcPr>
          <w:p w14:paraId="4872AD28" w14:textId="77777777" w:rsidR="002A2A8B" w:rsidRPr="00C35C22" w:rsidRDefault="009909CC">
            <w:pPr>
              <w:pStyle w:val="TableParagraph"/>
              <w:spacing w:before="8" w:line="223" w:lineRule="exact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Corrección</w:t>
            </w:r>
            <w:r w:rsidRPr="00C35C22">
              <w:rPr>
                <w:rFonts w:ascii="Candara" w:hAnsi="Candara" w:cs="Arial"/>
                <w:spacing w:val="-8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propuesta*</w:t>
            </w:r>
          </w:p>
        </w:tc>
      </w:tr>
      <w:tr w:rsidR="002A2A8B" w:rsidRPr="00C35C22" w14:paraId="3020DB10" w14:textId="77777777" w:rsidTr="005B7DB9">
        <w:trPr>
          <w:trHeight w:val="3610"/>
        </w:trPr>
        <w:tc>
          <w:tcPr>
            <w:tcW w:w="10256" w:type="dxa"/>
            <w:gridSpan w:val="10"/>
          </w:tcPr>
          <w:p w14:paraId="5DAC2553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2A2A8B" w:rsidRPr="00C35C22" w14:paraId="20CFED82" w14:textId="77777777">
        <w:trPr>
          <w:trHeight w:val="251"/>
        </w:trPr>
        <w:tc>
          <w:tcPr>
            <w:tcW w:w="10256" w:type="dxa"/>
            <w:gridSpan w:val="10"/>
            <w:tcBorders>
              <w:bottom w:val="single" w:sz="2" w:space="0" w:color="000000"/>
            </w:tcBorders>
          </w:tcPr>
          <w:p w14:paraId="7780BC97" w14:textId="42857C08" w:rsidR="002A2A8B" w:rsidRPr="00C35C22" w:rsidRDefault="009909CC">
            <w:pPr>
              <w:pStyle w:val="TableParagraph"/>
              <w:spacing w:before="8" w:line="223" w:lineRule="exact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Descripción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de</w:t>
            </w:r>
            <w:r w:rsidRPr="00C35C22">
              <w:rPr>
                <w:rFonts w:ascii="Candara" w:hAnsi="Candara" w:cs="Arial"/>
                <w:spacing w:val="-9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la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Causa</w:t>
            </w:r>
            <w:r w:rsidRPr="00C35C22">
              <w:rPr>
                <w:rFonts w:ascii="Candara" w:hAnsi="Candara" w:cs="Arial"/>
                <w:spacing w:val="-9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(Usar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metodología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para</w:t>
            </w:r>
            <w:r w:rsidRPr="00C35C22">
              <w:rPr>
                <w:rFonts w:ascii="Candara" w:hAnsi="Candara" w:cs="Arial"/>
                <w:spacing w:val="-9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análisis</w:t>
            </w:r>
            <w:r w:rsidRPr="00C35C22">
              <w:rPr>
                <w:rFonts w:ascii="Candara" w:hAnsi="Candara" w:cs="Arial"/>
                <w:spacing w:val="-9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de</w:t>
            </w:r>
            <w:r w:rsidRPr="00C35C22">
              <w:rPr>
                <w:rFonts w:ascii="Candara" w:hAnsi="Candara" w:cs="Arial"/>
                <w:spacing w:val="-9"/>
                <w:sz w:val="18"/>
                <w:szCs w:val="18"/>
              </w:rPr>
              <w:t xml:space="preserve"> </w:t>
            </w:r>
            <w:r w:rsidR="005B7DB9" w:rsidRPr="00C35C22">
              <w:rPr>
                <w:rFonts w:ascii="Candara" w:hAnsi="Candara" w:cs="Arial"/>
                <w:sz w:val="18"/>
                <w:szCs w:val="18"/>
              </w:rPr>
              <w:t>causas) *</w:t>
            </w:r>
            <w:r w:rsidRPr="00C35C22">
              <w:rPr>
                <w:rFonts w:ascii="Candara" w:hAnsi="Candara" w:cs="Arial"/>
                <w:sz w:val="18"/>
                <w:szCs w:val="18"/>
              </w:rPr>
              <w:t>:</w:t>
            </w:r>
          </w:p>
        </w:tc>
      </w:tr>
      <w:tr w:rsidR="002A2A8B" w:rsidRPr="00C35C22" w14:paraId="59F41BDD" w14:textId="77777777">
        <w:trPr>
          <w:trHeight w:val="369"/>
        </w:trPr>
        <w:tc>
          <w:tcPr>
            <w:tcW w:w="10256" w:type="dxa"/>
            <w:gridSpan w:val="10"/>
            <w:tcBorders>
              <w:top w:val="single" w:sz="2" w:space="0" w:color="000000"/>
              <w:bottom w:val="nil"/>
            </w:tcBorders>
          </w:tcPr>
          <w:p w14:paraId="63D7696B" w14:textId="77777777" w:rsidR="002A2A8B" w:rsidRPr="00C35C22" w:rsidRDefault="009909CC">
            <w:pPr>
              <w:pStyle w:val="TableParagraph"/>
              <w:spacing w:before="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1.</w:t>
            </w:r>
          </w:p>
        </w:tc>
      </w:tr>
      <w:tr w:rsidR="002A2A8B" w:rsidRPr="00C35C22" w14:paraId="4EE73D5C" w14:textId="77777777">
        <w:trPr>
          <w:trHeight w:val="499"/>
        </w:trPr>
        <w:tc>
          <w:tcPr>
            <w:tcW w:w="10256" w:type="dxa"/>
            <w:gridSpan w:val="10"/>
            <w:tcBorders>
              <w:top w:val="nil"/>
              <w:bottom w:val="nil"/>
            </w:tcBorders>
          </w:tcPr>
          <w:p w14:paraId="04DDE001" w14:textId="77777777" w:rsidR="002A2A8B" w:rsidRPr="00C35C22" w:rsidRDefault="009909CC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2.</w:t>
            </w:r>
          </w:p>
        </w:tc>
      </w:tr>
      <w:tr w:rsidR="002A2A8B" w:rsidRPr="00C35C22" w14:paraId="186B228C" w14:textId="77777777">
        <w:trPr>
          <w:trHeight w:val="499"/>
        </w:trPr>
        <w:tc>
          <w:tcPr>
            <w:tcW w:w="10256" w:type="dxa"/>
            <w:gridSpan w:val="10"/>
            <w:tcBorders>
              <w:top w:val="nil"/>
              <w:bottom w:val="nil"/>
            </w:tcBorders>
          </w:tcPr>
          <w:p w14:paraId="1829D8B4" w14:textId="77777777" w:rsidR="002A2A8B" w:rsidRPr="00C35C22" w:rsidRDefault="009909CC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3.</w:t>
            </w:r>
          </w:p>
        </w:tc>
      </w:tr>
      <w:tr w:rsidR="002A2A8B" w:rsidRPr="00C35C22" w14:paraId="19479292" w14:textId="77777777">
        <w:trPr>
          <w:trHeight w:val="499"/>
        </w:trPr>
        <w:tc>
          <w:tcPr>
            <w:tcW w:w="10256" w:type="dxa"/>
            <w:gridSpan w:val="10"/>
            <w:tcBorders>
              <w:top w:val="nil"/>
              <w:bottom w:val="nil"/>
            </w:tcBorders>
          </w:tcPr>
          <w:p w14:paraId="61190E54" w14:textId="77777777" w:rsidR="002A2A8B" w:rsidRPr="00C35C22" w:rsidRDefault="009909CC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4.</w:t>
            </w:r>
          </w:p>
        </w:tc>
      </w:tr>
      <w:tr w:rsidR="005B7DB9" w:rsidRPr="00C35C22" w14:paraId="61F87016" w14:textId="77777777">
        <w:trPr>
          <w:trHeight w:val="499"/>
        </w:trPr>
        <w:tc>
          <w:tcPr>
            <w:tcW w:w="10256" w:type="dxa"/>
            <w:gridSpan w:val="10"/>
            <w:tcBorders>
              <w:top w:val="nil"/>
              <w:bottom w:val="nil"/>
            </w:tcBorders>
          </w:tcPr>
          <w:p w14:paraId="76A6397D" w14:textId="12F0E99E" w:rsidR="005B7DB9" w:rsidRPr="00C35C22" w:rsidRDefault="005B7DB9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5</w:t>
            </w:r>
          </w:p>
        </w:tc>
      </w:tr>
      <w:tr w:rsidR="002A2A8B" w:rsidRPr="00C35C22" w14:paraId="38E8A580" w14:textId="77777777" w:rsidTr="005B7DB9">
        <w:trPr>
          <w:trHeight w:val="611"/>
        </w:trPr>
        <w:tc>
          <w:tcPr>
            <w:tcW w:w="10256" w:type="dxa"/>
            <w:gridSpan w:val="10"/>
            <w:tcBorders>
              <w:top w:val="nil"/>
            </w:tcBorders>
          </w:tcPr>
          <w:p w14:paraId="354107A0" w14:textId="6E52E53F" w:rsidR="002A2A8B" w:rsidRPr="00C35C22" w:rsidRDefault="005B7DB9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6</w:t>
            </w:r>
            <w:r w:rsidR="009909CC" w:rsidRPr="00C35C22">
              <w:rPr>
                <w:rFonts w:ascii="Candara" w:hAnsi="Candara" w:cs="Arial"/>
                <w:sz w:val="18"/>
                <w:szCs w:val="18"/>
              </w:rPr>
              <w:t>.</w:t>
            </w:r>
          </w:p>
          <w:p w14:paraId="69CEADA6" w14:textId="6FF9AE01" w:rsidR="005B7DB9" w:rsidRPr="00C35C22" w:rsidRDefault="005B7DB9">
            <w:pPr>
              <w:pStyle w:val="TableParagraph"/>
              <w:spacing w:before="136"/>
              <w:ind w:left="112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2A2A8B" w:rsidRPr="00C35C22" w14:paraId="4410BD23" w14:textId="77777777">
        <w:trPr>
          <w:trHeight w:val="251"/>
        </w:trPr>
        <w:tc>
          <w:tcPr>
            <w:tcW w:w="10256" w:type="dxa"/>
            <w:gridSpan w:val="10"/>
            <w:tcBorders>
              <w:bottom w:val="single" w:sz="2" w:space="0" w:color="000000"/>
            </w:tcBorders>
          </w:tcPr>
          <w:p w14:paraId="5022046E" w14:textId="77777777" w:rsidR="002A2A8B" w:rsidRPr="00C35C22" w:rsidRDefault="009909CC">
            <w:pPr>
              <w:pStyle w:val="TableParagraph"/>
              <w:spacing w:before="8" w:line="223" w:lineRule="exact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Definición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de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la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Acción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Correctiva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pacing w:val="-1"/>
                <w:sz w:val="18"/>
                <w:szCs w:val="18"/>
              </w:rPr>
              <w:t>(Acción</w:t>
            </w:r>
            <w:r w:rsidRPr="00C35C22">
              <w:rPr>
                <w:rFonts w:ascii="Candara" w:hAnsi="Candara" w:cs="Arial"/>
                <w:spacing w:val="-12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que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garantiza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la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eliminación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de</w:t>
            </w:r>
            <w:r w:rsidRPr="00C35C22">
              <w:rPr>
                <w:rFonts w:ascii="Candara" w:hAnsi="Candara" w:cs="Arial"/>
                <w:spacing w:val="-10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la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Causa)</w:t>
            </w:r>
            <w:r w:rsidRPr="00C35C22">
              <w:rPr>
                <w:rFonts w:ascii="Candara" w:hAnsi="Candara" w:cs="Arial"/>
                <w:spacing w:val="-11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</w:rPr>
              <w:t>*:</w:t>
            </w:r>
          </w:p>
        </w:tc>
      </w:tr>
      <w:tr w:rsidR="002A2A8B" w:rsidRPr="00C35C22" w14:paraId="28AFA327" w14:textId="77777777" w:rsidTr="005B7DB9">
        <w:trPr>
          <w:trHeight w:val="3469"/>
        </w:trPr>
        <w:tc>
          <w:tcPr>
            <w:tcW w:w="2862" w:type="dxa"/>
            <w:gridSpan w:val="2"/>
            <w:tcBorders>
              <w:top w:val="single" w:sz="2" w:space="0" w:color="000000"/>
              <w:right w:val="nil"/>
            </w:tcBorders>
          </w:tcPr>
          <w:p w14:paraId="5134C500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7076704E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0ABF6257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6B2C5CC6" w14:textId="6E8E87FD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6D03DC62" w14:textId="482A95F6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24C7C9AC" w14:textId="1F909404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088B30B4" w14:textId="5ED8154C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22B5EF62" w14:textId="38AD5639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6CD19774" w14:textId="3FAC39AC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D2D5120" w14:textId="77777777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1FF00879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5681DD34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F0FE629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2FFD9DAB" w14:textId="77777777" w:rsidR="002A2A8B" w:rsidRPr="00C35C22" w:rsidRDefault="009909CC">
            <w:pPr>
              <w:pStyle w:val="TableParagraph"/>
              <w:spacing w:before="191"/>
              <w:ind w:left="112"/>
              <w:rPr>
                <w:rFonts w:ascii="Candara" w:hAnsi="Candara" w:cs="Arial"/>
                <w:b/>
                <w:bCs/>
                <w:sz w:val="18"/>
                <w:szCs w:val="18"/>
              </w:rPr>
            </w:pPr>
            <w:r w:rsidRPr="00C35C22">
              <w:rPr>
                <w:rFonts w:ascii="Candara" w:hAnsi="Candara" w:cs="Arial"/>
                <w:b/>
                <w:bCs/>
                <w:sz w:val="18"/>
                <w:szCs w:val="18"/>
              </w:rPr>
              <w:t>Plazo:</w:t>
            </w:r>
          </w:p>
        </w:tc>
        <w:tc>
          <w:tcPr>
            <w:tcW w:w="1214" w:type="dxa"/>
            <w:tcBorders>
              <w:top w:val="single" w:sz="2" w:space="0" w:color="000000"/>
              <w:left w:val="nil"/>
              <w:right w:val="nil"/>
            </w:tcBorders>
          </w:tcPr>
          <w:p w14:paraId="2F967CBE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nil"/>
              <w:right w:val="nil"/>
            </w:tcBorders>
          </w:tcPr>
          <w:p w14:paraId="3B3C53C6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1466A91A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171F993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C805FE8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73EC2982" w14:textId="5E8E2A11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0EF0A82B" w14:textId="417032DE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085C3FCD" w14:textId="56084415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1628C4B4" w14:textId="350EF686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1A1430F3" w14:textId="13A68B95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77459A88" w14:textId="44465794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599AB27D" w14:textId="77777777" w:rsidR="005B7DB9" w:rsidRPr="00C35C22" w:rsidRDefault="005B7DB9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6016573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3E9DC51E" w14:textId="77777777" w:rsidR="002A2A8B" w:rsidRPr="00C35C22" w:rsidRDefault="002A2A8B">
            <w:pPr>
              <w:pStyle w:val="TableParagraph"/>
              <w:rPr>
                <w:rFonts w:ascii="Candara" w:hAnsi="Candara" w:cs="Arial"/>
                <w:b/>
                <w:bCs/>
                <w:sz w:val="18"/>
                <w:szCs w:val="18"/>
              </w:rPr>
            </w:pPr>
          </w:p>
          <w:p w14:paraId="459FEFA8" w14:textId="3D1C53EF" w:rsidR="002A2A8B" w:rsidRPr="00C35C22" w:rsidRDefault="005B7DB9">
            <w:pPr>
              <w:pStyle w:val="TableParagraph"/>
              <w:spacing w:before="191"/>
              <w:ind w:left="38"/>
              <w:rPr>
                <w:rFonts w:ascii="Candara" w:hAnsi="Candara" w:cs="Arial"/>
                <w:b/>
                <w:bCs/>
                <w:sz w:val="18"/>
                <w:szCs w:val="18"/>
              </w:rPr>
            </w:pPr>
            <w:r w:rsidRPr="00C35C22">
              <w:rPr>
                <w:rFonts w:ascii="Candara" w:hAnsi="Candara" w:cs="Arial"/>
                <w:b/>
                <w:bCs/>
                <w:sz w:val="18"/>
                <w:szCs w:val="18"/>
              </w:rPr>
              <w:t>Responsable</w:t>
            </w:r>
            <w:r w:rsidRPr="00C35C22">
              <w:rPr>
                <w:rFonts w:ascii="Candara" w:hAnsi="Candara" w:cs="Arial"/>
                <w:b/>
                <w:bCs/>
                <w:spacing w:val="-8"/>
                <w:sz w:val="18"/>
                <w:szCs w:val="18"/>
              </w:rPr>
              <w:t>:</w:t>
            </w:r>
          </w:p>
        </w:tc>
        <w:tc>
          <w:tcPr>
            <w:tcW w:w="599" w:type="dxa"/>
            <w:tcBorders>
              <w:top w:val="single" w:sz="2" w:space="0" w:color="000000"/>
              <w:left w:val="nil"/>
              <w:right w:val="nil"/>
            </w:tcBorders>
          </w:tcPr>
          <w:p w14:paraId="23B9DF1E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2CB148A2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tcBorders>
              <w:top w:val="single" w:sz="2" w:space="0" w:color="000000"/>
              <w:left w:val="nil"/>
            </w:tcBorders>
          </w:tcPr>
          <w:p w14:paraId="283C3450" w14:textId="77777777" w:rsidR="002A2A8B" w:rsidRPr="00C35C22" w:rsidRDefault="002A2A8B">
            <w:pPr>
              <w:pStyle w:val="TableParagraph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2A2A8B" w:rsidRPr="00C35C22" w14:paraId="6CF2B7E7" w14:textId="77777777">
        <w:trPr>
          <w:trHeight w:val="256"/>
        </w:trPr>
        <w:tc>
          <w:tcPr>
            <w:tcW w:w="10256" w:type="dxa"/>
            <w:gridSpan w:val="10"/>
            <w:tcBorders>
              <w:bottom w:val="single" w:sz="2" w:space="0" w:color="000000"/>
            </w:tcBorders>
          </w:tcPr>
          <w:p w14:paraId="7512CA95" w14:textId="77777777" w:rsidR="002A2A8B" w:rsidRPr="00C35C22" w:rsidRDefault="009909CC">
            <w:pPr>
              <w:pStyle w:val="TableParagraph"/>
              <w:spacing w:before="34" w:line="202" w:lineRule="exact"/>
              <w:ind w:left="112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w w:val="95"/>
                <w:sz w:val="18"/>
                <w:szCs w:val="18"/>
              </w:rPr>
              <w:t>Verificación</w:t>
            </w:r>
            <w:r w:rsidRPr="00C35C22">
              <w:rPr>
                <w:rFonts w:ascii="Candara" w:hAnsi="Candara" w:cs="Arial"/>
                <w:spacing w:val="15"/>
                <w:w w:val="95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w w:val="95"/>
                <w:sz w:val="18"/>
                <w:szCs w:val="18"/>
              </w:rPr>
              <w:t>y</w:t>
            </w:r>
            <w:r w:rsidRPr="00C35C22">
              <w:rPr>
                <w:rFonts w:ascii="Candara" w:hAnsi="Candara" w:cs="Arial"/>
                <w:spacing w:val="15"/>
                <w:w w:val="95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w w:val="95"/>
                <w:sz w:val="18"/>
                <w:szCs w:val="18"/>
              </w:rPr>
              <w:t>seguimiento:</w:t>
            </w:r>
          </w:p>
        </w:tc>
      </w:tr>
      <w:tr w:rsidR="002A2A8B" w:rsidRPr="00C35C22" w14:paraId="65CAA1A9" w14:textId="77777777" w:rsidTr="00C35C22">
        <w:trPr>
          <w:trHeight w:val="1528"/>
        </w:trPr>
        <w:tc>
          <w:tcPr>
            <w:tcW w:w="2862" w:type="dxa"/>
            <w:gridSpan w:val="2"/>
            <w:tcBorders>
              <w:top w:val="single" w:sz="2" w:space="0" w:color="000000"/>
              <w:right w:val="nil"/>
            </w:tcBorders>
          </w:tcPr>
          <w:p w14:paraId="368609D6" w14:textId="77777777" w:rsidR="002A2A8B" w:rsidRPr="00C35C22" w:rsidRDefault="009909CC">
            <w:pPr>
              <w:pStyle w:val="TableParagraph"/>
              <w:tabs>
                <w:tab w:val="left" w:pos="3775"/>
              </w:tabs>
              <w:spacing w:before="111" w:line="304" w:lineRule="auto"/>
              <w:ind w:left="112" w:right="-1224" w:firstLine="895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35C22">
              <w:rPr>
                <w:rFonts w:ascii="Candara" w:hAnsi="Candara" w:cs="Arial"/>
                <w:spacing w:val="13"/>
                <w:sz w:val="18"/>
                <w:szCs w:val="18"/>
                <w:u w:val="single"/>
              </w:rPr>
              <w:t xml:space="preserve"> </w:t>
            </w:r>
            <w:r w:rsidRPr="00C35C22">
              <w:rPr>
                <w:rFonts w:ascii="Candara" w:hAnsi="Candara" w:cs="Arial"/>
                <w:w w:val="95"/>
                <w:sz w:val="18"/>
                <w:szCs w:val="18"/>
                <w:u w:val="single"/>
              </w:rPr>
              <w:t>Acción</w:t>
            </w:r>
            <w:r w:rsidRPr="00C35C22">
              <w:rPr>
                <w:rFonts w:ascii="Candara" w:hAnsi="Candara" w:cs="Arial"/>
                <w:spacing w:val="20"/>
                <w:w w:val="95"/>
                <w:sz w:val="18"/>
                <w:szCs w:val="18"/>
                <w:u w:val="single"/>
              </w:rPr>
              <w:t xml:space="preserve"> </w:t>
            </w:r>
            <w:r w:rsidRPr="00C35C22">
              <w:rPr>
                <w:rFonts w:ascii="Candara" w:hAnsi="Candara" w:cs="Arial"/>
                <w:w w:val="95"/>
                <w:sz w:val="18"/>
                <w:szCs w:val="18"/>
                <w:u w:val="single"/>
              </w:rPr>
              <w:t>eficaz</w:t>
            </w:r>
            <w:r w:rsidRPr="00C35C22">
              <w:rPr>
                <w:rFonts w:ascii="Candara" w:hAnsi="Candara" w:cs="Arial"/>
                <w:sz w:val="18"/>
                <w:szCs w:val="18"/>
                <w:u w:val="single"/>
              </w:rPr>
              <w:tab/>
            </w:r>
            <w:r w:rsidRPr="00C35C22">
              <w:rPr>
                <w:rFonts w:ascii="Candara" w:hAnsi="Candara" w:cs="Arial"/>
                <w:sz w:val="18"/>
                <w:szCs w:val="18"/>
              </w:rPr>
              <w:t xml:space="preserve"> </w:t>
            </w:r>
            <w:r w:rsidRPr="00C35C22">
              <w:rPr>
                <w:rFonts w:ascii="Candara" w:hAnsi="Candara" w:cs="Arial"/>
                <w:b/>
                <w:bCs/>
                <w:sz w:val="18"/>
                <w:szCs w:val="18"/>
              </w:rPr>
              <w:t>Observaciones:</w:t>
            </w:r>
          </w:p>
        </w:tc>
        <w:tc>
          <w:tcPr>
            <w:tcW w:w="1214" w:type="dxa"/>
            <w:tcBorders>
              <w:top w:val="single" w:sz="2" w:space="0" w:color="000000"/>
              <w:left w:val="nil"/>
              <w:right w:val="nil"/>
            </w:tcBorders>
          </w:tcPr>
          <w:p w14:paraId="4F342664" w14:textId="6583EB03" w:rsidR="002A2A8B" w:rsidRPr="00C35C22" w:rsidRDefault="005B7DB9">
            <w:pPr>
              <w:pStyle w:val="TableParagraph"/>
              <w:spacing w:before="111"/>
              <w:ind w:right="12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A3B69D" wp14:editId="3CC94A28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35560</wp:posOffset>
                      </wp:positionV>
                      <wp:extent cx="304800" cy="180975"/>
                      <wp:effectExtent l="0" t="0" r="19050" b="28575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AF84E" id="Rectángulo: esquinas redondeadas 3" o:spid="_x0000_s1026" style="position:absolute;margin-left:25.5pt;margin-top:2.8pt;width:2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" fillcolor="white [3201]" strokecolor="black [3200]" strokeweight="2pt"/>
                  </w:pict>
                </mc:Fallback>
              </mc:AlternateContent>
            </w:r>
            <w:r w:rsidR="009909CC" w:rsidRPr="00C35C22">
              <w:rPr>
                <w:rFonts w:ascii="Candara" w:hAnsi="Candara" w:cs="Arial"/>
                <w:sz w:val="18"/>
                <w:szCs w:val="18"/>
              </w:rPr>
              <w:t>Si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right w:val="nil"/>
            </w:tcBorders>
          </w:tcPr>
          <w:p w14:paraId="1EB1A764" w14:textId="10DBAEC8" w:rsidR="002A2A8B" w:rsidRPr="00C35C22" w:rsidRDefault="005B7DB9">
            <w:pPr>
              <w:pStyle w:val="TableParagraph"/>
              <w:spacing w:before="8"/>
              <w:rPr>
                <w:rFonts w:ascii="Candara" w:hAnsi="Candara" w:cs="Arial"/>
                <w:b/>
                <w:sz w:val="18"/>
                <w:szCs w:val="18"/>
              </w:rPr>
            </w:pPr>
            <w:r w:rsidRPr="00C35C22">
              <w:rPr>
                <w:rFonts w:ascii="Candara" w:hAnsi="Candar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EF1EE1F" wp14:editId="112EC16B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47625</wp:posOffset>
                      </wp:positionV>
                      <wp:extent cx="304800" cy="180975"/>
                      <wp:effectExtent l="0" t="0" r="19050" b="28575"/>
                      <wp:wrapNone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CE8D3" id="Rectángulo: esquinas redondeadas 5" o:spid="_x0000_s1026" style="position:absolute;margin-left:55.95pt;margin-top:3.75pt;width:24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14:paraId="206F71BC" w14:textId="6D33AA37" w:rsidR="002A2A8B" w:rsidRPr="00C35C22" w:rsidRDefault="002A2A8B">
            <w:pPr>
              <w:pStyle w:val="TableParagraph"/>
              <w:spacing w:line="232" w:lineRule="exact"/>
              <w:ind w:left="66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nil"/>
              <w:right w:val="nil"/>
            </w:tcBorders>
          </w:tcPr>
          <w:p w14:paraId="6E6AFAEE" w14:textId="7270CFE8" w:rsidR="002A2A8B" w:rsidRPr="00C35C22" w:rsidRDefault="009909CC">
            <w:pPr>
              <w:pStyle w:val="TableParagraph"/>
              <w:spacing w:before="111"/>
              <w:ind w:left="237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No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19298129" w14:textId="0E7B8C8E" w:rsidR="002A2A8B" w:rsidRPr="00C35C22" w:rsidRDefault="009909CC">
            <w:pPr>
              <w:pStyle w:val="TableParagraph"/>
              <w:spacing w:before="111"/>
              <w:ind w:left="670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sz w:val="18"/>
                <w:szCs w:val="18"/>
              </w:rPr>
              <w:t>Fecha:</w:t>
            </w:r>
          </w:p>
        </w:tc>
        <w:tc>
          <w:tcPr>
            <w:tcW w:w="2647" w:type="dxa"/>
            <w:gridSpan w:val="3"/>
            <w:tcBorders>
              <w:top w:val="single" w:sz="2" w:space="0" w:color="000000"/>
              <w:left w:val="nil"/>
            </w:tcBorders>
          </w:tcPr>
          <w:p w14:paraId="684CCFBE" w14:textId="77777777" w:rsidR="002A2A8B" w:rsidRPr="00C35C22" w:rsidRDefault="009909CC">
            <w:pPr>
              <w:pStyle w:val="TableParagraph"/>
              <w:tabs>
                <w:tab w:val="left" w:pos="1797"/>
              </w:tabs>
              <w:spacing w:before="111"/>
              <w:ind w:left="266"/>
              <w:rPr>
                <w:rFonts w:ascii="Candara" w:hAnsi="Candara" w:cs="Arial"/>
                <w:sz w:val="18"/>
                <w:szCs w:val="18"/>
              </w:rPr>
            </w:pPr>
            <w:r w:rsidRPr="00C35C22">
              <w:rPr>
                <w:rFonts w:ascii="Candara" w:hAnsi="Candara" w:cs="Arial"/>
                <w:w w:val="99"/>
                <w:sz w:val="18"/>
                <w:szCs w:val="18"/>
                <w:u w:val="single"/>
              </w:rPr>
              <w:t xml:space="preserve"> </w:t>
            </w:r>
            <w:r w:rsidRPr="00C35C22">
              <w:rPr>
                <w:rFonts w:ascii="Candara" w:hAnsi="Candara" w:cs="Arial"/>
                <w:sz w:val="18"/>
                <w:szCs w:val="18"/>
                <w:u w:val="single"/>
              </w:rPr>
              <w:tab/>
            </w:r>
          </w:p>
        </w:tc>
      </w:tr>
    </w:tbl>
    <w:p w14:paraId="15B10E9C" w14:textId="0B24AD07" w:rsidR="002A2A8B" w:rsidRPr="00C35C22" w:rsidRDefault="008B19CC" w:rsidP="005B7DB9">
      <w:pPr>
        <w:pStyle w:val="Textoindependiente"/>
        <w:tabs>
          <w:tab w:val="left" w:pos="3375"/>
        </w:tabs>
        <w:spacing w:before="7"/>
        <w:rPr>
          <w:rFonts w:ascii="Candara" w:hAnsi="Candara" w:cs="Arial"/>
          <w:b/>
          <w:sz w:val="18"/>
          <w:szCs w:val="18"/>
        </w:rPr>
      </w:pPr>
      <w:r w:rsidRPr="00C35C22">
        <w:rPr>
          <w:rFonts w:ascii="Candara" w:hAnsi="Candar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5AE1B7" wp14:editId="2322DA7D">
                <wp:simplePos x="0" y="0"/>
                <wp:positionH relativeFrom="page">
                  <wp:posOffset>521335</wp:posOffset>
                </wp:positionH>
                <wp:positionV relativeFrom="paragraph">
                  <wp:posOffset>-120650</wp:posOffset>
                </wp:positionV>
                <wp:extent cx="6522720" cy="508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50800"/>
                        </a:xfrm>
                        <a:custGeom>
                          <a:avLst/>
                          <a:gdLst>
                            <a:gd name="T0" fmla="+- 0 11092 821"/>
                            <a:gd name="T1" fmla="*/ T0 w 10272"/>
                            <a:gd name="T2" fmla="+- 0 -190 -190"/>
                            <a:gd name="T3" fmla="*/ -190 h 80"/>
                            <a:gd name="T4" fmla="+- 0 11064 821"/>
                            <a:gd name="T5" fmla="*/ T4 w 10272"/>
                            <a:gd name="T6" fmla="+- 0 -190 -190"/>
                            <a:gd name="T7" fmla="*/ -190 h 80"/>
                            <a:gd name="T8" fmla="+- 0 11064 821"/>
                            <a:gd name="T9" fmla="*/ T8 w 10272"/>
                            <a:gd name="T10" fmla="+- 0 -139 -190"/>
                            <a:gd name="T11" fmla="*/ -139 h 80"/>
                            <a:gd name="T12" fmla="+- 0 850 821"/>
                            <a:gd name="T13" fmla="*/ T12 w 10272"/>
                            <a:gd name="T14" fmla="+- 0 -139 -190"/>
                            <a:gd name="T15" fmla="*/ -139 h 80"/>
                            <a:gd name="T16" fmla="+- 0 850 821"/>
                            <a:gd name="T17" fmla="*/ T16 w 10272"/>
                            <a:gd name="T18" fmla="+- 0 -190 -190"/>
                            <a:gd name="T19" fmla="*/ -190 h 80"/>
                            <a:gd name="T20" fmla="+- 0 821 821"/>
                            <a:gd name="T21" fmla="*/ T20 w 10272"/>
                            <a:gd name="T22" fmla="+- 0 -190 -190"/>
                            <a:gd name="T23" fmla="*/ -190 h 80"/>
                            <a:gd name="T24" fmla="+- 0 821 821"/>
                            <a:gd name="T25" fmla="*/ T24 w 10272"/>
                            <a:gd name="T26" fmla="+- 0 -139 -190"/>
                            <a:gd name="T27" fmla="*/ -139 h 80"/>
                            <a:gd name="T28" fmla="+- 0 821 821"/>
                            <a:gd name="T29" fmla="*/ T28 w 10272"/>
                            <a:gd name="T30" fmla="+- 0 -110 -190"/>
                            <a:gd name="T31" fmla="*/ -110 h 80"/>
                            <a:gd name="T32" fmla="+- 0 850 821"/>
                            <a:gd name="T33" fmla="*/ T32 w 10272"/>
                            <a:gd name="T34" fmla="+- 0 -110 -190"/>
                            <a:gd name="T35" fmla="*/ -110 h 80"/>
                            <a:gd name="T36" fmla="+- 0 11064 821"/>
                            <a:gd name="T37" fmla="*/ T36 w 10272"/>
                            <a:gd name="T38" fmla="+- 0 -110 -190"/>
                            <a:gd name="T39" fmla="*/ -110 h 80"/>
                            <a:gd name="T40" fmla="+- 0 11092 821"/>
                            <a:gd name="T41" fmla="*/ T40 w 10272"/>
                            <a:gd name="T42" fmla="+- 0 -110 -190"/>
                            <a:gd name="T43" fmla="*/ -110 h 80"/>
                            <a:gd name="T44" fmla="+- 0 11092 821"/>
                            <a:gd name="T45" fmla="*/ T44 w 10272"/>
                            <a:gd name="T46" fmla="+- 0 -139 -190"/>
                            <a:gd name="T47" fmla="*/ -139 h 80"/>
                            <a:gd name="T48" fmla="+- 0 11092 821"/>
                            <a:gd name="T49" fmla="*/ T48 w 10272"/>
                            <a:gd name="T50" fmla="+- 0 -190 -190"/>
                            <a:gd name="T51" fmla="*/ -190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272" h="80">
                              <a:moveTo>
                                <a:pt x="10271" y="0"/>
                              </a:moveTo>
                              <a:lnTo>
                                <a:pt x="10243" y="0"/>
                              </a:lnTo>
                              <a:lnTo>
                                <a:pt x="10243" y="51"/>
                              </a:lnTo>
                              <a:lnTo>
                                <a:pt x="29" y="51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51"/>
                              </a:lnTo>
                              <a:lnTo>
                                <a:pt x="0" y="80"/>
                              </a:lnTo>
                              <a:lnTo>
                                <a:pt x="29" y="80"/>
                              </a:lnTo>
                              <a:lnTo>
                                <a:pt x="10243" y="80"/>
                              </a:lnTo>
                              <a:lnTo>
                                <a:pt x="10271" y="80"/>
                              </a:lnTo>
                              <a:lnTo>
                                <a:pt x="10271" y="51"/>
                              </a:lnTo>
                              <a:lnTo>
                                <a:pt x="10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A82F" id="Freeform 2" o:spid="_x0000_s1026" style="position:absolute;margin-left:41.05pt;margin-top:-9.5pt;width:513.6pt;height: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7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" path="m10271,r-28,l10243,51,29,51,29,,,,,51,,80r29,l10243,80r28,l10271,51r,-51xe" fillcolor="black" stroked="f">
                <v:path arrowok="t" o:connecttype="custom" o:connectlocs="6522085,-120650;6504305,-120650;6504305,-88265;18415,-88265;18415,-120650;0,-120650;0,-88265;0,-69850;18415,-69850;6504305,-69850;6522085,-69850;6522085,-88265;6522085,-120650" o:connectangles="0,0,0,0,0,0,0,0,0,0,0,0,0"/>
                <w10:wrap anchorx="page"/>
              </v:shape>
            </w:pict>
          </mc:Fallback>
        </mc:AlternateContent>
      </w:r>
      <w:r w:rsidR="005B7DB9" w:rsidRPr="00C35C22">
        <w:rPr>
          <w:rFonts w:ascii="Candara" w:hAnsi="Candara" w:cs="Arial"/>
          <w:b/>
          <w:w w:val="90"/>
          <w:sz w:val="18"/>
          <w:szCs w:val="18"/>
        </w:rPr>
        <w:t>*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campos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a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ser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llenados</w:t>
      </w:r>
      <w:r w:rsidR="009909CC" w:rsidRPr="00C35C22">
        <w:rPr>
          <w:rFonts w:ascii="Candara" w:hAnsi="Candara" w:cs="Arial"/>
          <w:b/>
          <w:spacing w:val="10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por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el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proveedor</w:t>
      </w:r>
      <w:r w:rsidR="009909CC" w:rsidRPr="00C35C22">
        <w:rPr>
          <w:rFonts w:ascii="Candara" w:hAnsi="Candara" w:cs="Arial"/>
          <w:b/>
          <w:spacing w:val="9"/>
          <w:w w:val="90"/>
          <w:sz w:val="18"/>
          <w:szCs w:val="18"/>
        </w:rPr>
        <w:t xml:space="preserve"> </w:t>
      </w:r>
      <w:r w:rsidR="009909CC" w:rsidRPr="00C35C22">
        <w:rPr>
          <w:rFonts w:ascii="Candara" w:hAnsi="Candara" w:cs="Arial"/>
          <w:b/>
          <w:w w:val="90"/>
          <w:sz w:val="18"/>
          <w:szCs w:val="18"/>
        </w:rPr>
        <w:t>evaluado</w:t>
      </w:r>
    </w:p>
    <w:sectPr w:rsidR="002A2A8B" w:rsidRPr="00C35C22">
      <w:pgSz w:w="11910" w:h="16850"/>
      <w:pgMar w:top="2280" w:right="680" w:bottom="280" w:left="72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2747" w14:textId="77777777" w:rsidR="000B68A6" w:rsidRDefault="000B68A6">
      <w:r>
        <w:separator/>
      </w:r>
    </w:p>
  </w:endnote>
  <w:endnote w:type="continuationSeparator" w:id="0">
    <w:p w14:paraId="78C5DD37" w14:textId="77777777" w:rsidR="000B68A6" w:rsidRDefault="000B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4F05" w14:textId="77777777" w:rsidR="000B68A6" w:rsidRDefault="000B68A6">
      <w:r>
        <w:separator/>
      </w:r>
    </w:p>
  </w:footnote>
  <w:footnote w:type="continuationSeparator" w:id="0">
    <w:p w14:paraId="2269705C" w14:textId="77777777" w:rsidR="000B68A6" w:rsidRDefault="000B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75"/>
      <w:gridCol w:w="4961"/>
      <w:gridCol w:w="1985"/>
      <w:gridCol w:w="1425"/>
    </w:tblGrid>
    <w:tr w:rsidR="00316D00" w:rsidRPr="00C35C22" w14:paraId="07DBDA05" w14:textId="77777777" w:rsidTr="00413AD6">
      <w:trPr>
        <w:trHeight w:val="132"/>
      </w:trPr>
      <w:tc>
        <w:tcPr>
          <w:tcW w:w="1975" w:type="dxa"/>
          <w:vMerge w:val="restart"/>
          <w:vAlign w:val="center"/>
        </w:tcPr>
        <w:p w14:paraId="7A861896" w14:textId="543FBA9E" w:rsidR="00413AD6" w:rsidRPr="00C35C22" w:rsidRDefault="009B2230" w:rsidP="00413AD6">
          <w:pPr>
            <w:pStyle w:val="TableParagraph"/>
            <w:rPr>
              <w:rFonts w:ascii="Candara" w:hAnsi="Candara" w:cs="Arial"/>
            </w:rPr>
          </w:pPr>
          <w:r>
            <w:rPr>
              <w:noProof/>
            </w:rPr>
            <w:drawing>
              <wp:inline distT="0" distB="0" distL="0" distR="0" wp14:anchorId="2BE715A4" wp14:editId="5B36110A">
                <wp:extent cx="1165225" cy="317500"/>
                <wp:effectExtent l="0" t="0" r="0" b="6350"/>
                <wp:docPr id="880599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3E823-FB4B-55B5-340A-E9F2DE3797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599" name="Gráfico 2">
                          <a:extLst>
                            <a:ext uri="{FF2B5EF4-FFF2-40B4-BE49-F238E27FC236}">
                              <a16:creationId xmlns:a16="http://schemas.microsoft.com/office/drawing/2014/main" id="{EE13E823-FB4B-55B5-340A-E9F2DE3797D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2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52A9B08E" w14:textId="10DDA307" w:rsidR="00316D00" w:rsidRPr="00C35C22" w:rsidRDefault="00316D00" w:rsidP="00413AD6">
          <w:pPr>
            <w:pStyle w:val="TableParagraph"/>
            <w:spacing w:before="1"/>
            <w:ind w:left="1041" w:right="532" w:hanging="488"/>
            <w:jc w:val="center"/>
            <w:rPr>
              <w:rFonts w:ascii="Candara" w:hAnsi="Candara" w:cs="Arial"/>
              <w:b/>
              <w:sz w:val="24"/>
              <w:szCs w:val="24"/>
            </w:rPr>
          </w:pPr>
          <w:r w:rsidRPr="00C35C22">
            <w:rPr>
              <w:rFonts w:ascii="Candara" w:hAnsi="Candara" w:cs="Arial"/>
              <w:b/>
              <w:sz w:val="24"/>
              <w:szCs w:val="24"/>
            </w:rPr>
            <w:t>SOLICITUD PLAN DE ACCI</w:t>
          </w:r>
          <w:r w:rsidR="00C35C22">
            <w:rPr>
              <w:rFonts w:ascii="Candara" w:hAnsi="Candara" w:cs="Arial"/>
              <w:b/>
              <w:sz w:val="24"/>
              <w:szCs w:val="24"/>
            </w:rPr>
            <w:t>Ó</w:t>
          </w:r>
          <w:r w:rsidRPr="00C35C22">
            <w:rPr>
              <w:rFonts w:ascii="Candara" w:hAnsi="Candara" w:cs="Arial"/>
              <w:b/>
              <w:sz w:val="24"/>
              <w:szCs w:val="24"/>
            </w:rPr>
            <w:t>N DEL PROVEEDOR</w:t>
          </w:r>
        </w:p>
      </w:tc>
      <w:tc>
        <w:tcPr>
          <w:tcW w:w="1985" w:type="dxa"/>
        </w:tcPr>
        <w:p w14:paraId="02F244A7" w14:textId="644FC391" w:rsidR="00316D00" w:rsidRPr="00C35C22" w:rsidRDefault="00316D00" w:rsidP="00316D00">
          <w:pPr>
            <w:pStyle w:val="TableParagraph"/>
            <w:spacing w:before="59"/>
            <w:ind w:right="324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t xml:space="preserve">CODIGO: </w:t>
          </w:r>
        </w:p>
      </w:tc>
      <w:tc>
        <w:tcPr>
          <w:tcW w:w="1425" w:type="dxa"/>
          <w:vAlign w:val="center"/>
        </w:tcPr>
        <w:p w14:paraId="52E720A2" w14:textId="3A8B8DDF" w:rsidR="00316D00" w:rsidRPr="00C35C22" w:rsidRDefault="00316D00" w:rsidP="00413AD6">
          <w:pPr>
            <w:pStyle w:val="TableParagraph"/>
            <w:spacing w:before="59"/>
            <w:ind w:right="324"/>
            <w:jc w:val="right"/>
            <w:rPr>
              <w:rFonts w:ascii="Candara" w:hAnsi="Candara" w:cs="Arial"/>
              <w:sz w:val="16"/>
              <w:szCs w:val="16"/>
            </w:rPr>
          </w:pPr>
          <w:r w:rsidRPr="00C35C22">
            <w:rPr>
              <w:rFonts w:ascii="Candara" w:hAnsi="Candara" w:cs="Arial"/>
              <w:sz w:val="16"/>
              <w:szCs w:val="16"/>
            </w:rPr>
            <w:t>GCC-</w:t>
          </w:r>
          <w:r w:rsidR="00C35C22" w:rsidRPr="00C35C22">
            <w:rPr>
              <w:rFonts w:ascii="Candara" w:hAnsi="Candara" w:cs="Arial"/>
              <w:sz w:val="16"/>
              <w:szCs w:val="16"/>
            </w:rPr>
            <w:t>FO</w:t>
          </w:r>
          <w:r w:rsidRPr="00C35C22">
            <w:rPr>
              <w:rFonts w:ascii="Candara" w:hAnsi="Candara" w:cs="Arial"/>
              <w:sz w:val="16"/>
              <w:szCs w:val="16"/>
            </w:rPr>
            <w:t>-45</w:t>
          </w:r>
        </w:p>
      </w:tc>
    </w:tr>
    <w:tr w:rsidR="00316D00" w:rsidRPr="00C35C22" w14:paraId="2E2743A0" w14:textId="77777777" w:rsidTr="00413AD6">
      <w:trPr>
        <w:trHeight w:val="289"/>
      </w:trPr>
      <w:tc>
        <w:tcPr>
          <w:tcW w:w="1975" w:type="dxa"/>
          <w:vMerge/>
        </w:tcPr>
        <w:p w14:paraId="1B2A8145" w14:textId="77777777" w:rsidR="00316D00" w:rsidRPr="00C35C22" w:rsidRDefault="00316D00" w:rsidP="00745504">
          <w:pPr>
            <w:pStyle w:val="TableParagraph"/>
            <w:rPr>
              <w:rFonts w:ascii="Candara" w:hAnsi="Candara" w:cs="Arial"/>
              <w:noProof/>
            </w:rPr>
          </w:pPr>
        </w:p>
      </w:tc>
      <w:tc>
        <w:tcPr>
          <w:tcW w:w="4961" w:type="dxa"/>
          <w:vMerge/>
        </w:tcPr>
        <w:p w14:paraId="48ADEEA9" w14:textId="77777777" w:rsidR="00316D00" w:rsidRPr="00C35C22" w:rsidRDefault="00316D00" w:rsidP="00745504">
          <w:pPr>
            <w:pStyle w:val="TableParagraph"/>
            <w:spacing w:before="1"/>
            <w:ind w:left="1041" w:right="532" w:hanging="488"/>
            <w:rPr>
              <w:rFonts w:ascii="Candara" w:hAnsi="Candara" w:cs="Arial"/>
              <w:b/>
              <w:sz w:val="24"/>
            </w:rPr>
          </w:pPr>
        </w:p>
      </w:tc>
      <w:tc>
        <w:tcPr>
          <w:tcW w:w="1985" w:type="dxa"/>
        </w:tcPr>
        <w:p w14:paraId="65F5923D" w14:textId="6BA3DAFD" w:rsidR="00316D00" w:rsidRPr="00C35C22" w:rsidRDefault="00316D00" w:rsidP="00316D00">
          <w:pPr>
            <w:pStyle w:val="TableParagraph"/>
            <w:spacing w:before="59"/>
            <w:ind w:right="324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t>VERSION</w:t>
          </w:r>
        </w:p>
      </w:tc>
      <w:tc>
        <w:tcPr>
          <w:tcW w:w="1425" w:type="dxa"/>
          <w:vAlign w:val="center"/>
        </w:tcPr>
        <w:p w14:paraId="53A9A4E2" w14:textId="7ED25961" w:rsidR="00316D00" w:rsidRPr="00C35C22" w:rsidRDefault="009B2230" w:rsidP="00413AD6">
          <w:pPr>
            <w:pStyle w:val="TableParagraph"/>
            <w:spacing w:before="59"/>
            <w:ind w:left="337" w:right="324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3</w:t>
          </w:r>
        </w:p>
      </w:tc>
    </w:tr>
    <w:tr w:rsidR="00316D00" w:rsidRPr="00C35C22" w14:paraId="4CD9E37E" w14:textId="77777777" w:rsidTr="00413AD6">
      <w:trPr>
        <w:trHeight w:val="254"/>
      </w:trPr>
      <w:tc>
        <w:tcPr>
          <w:tcW w:w="1975" w:type="dxa"/>
          <w:vMerge/>
        </w:tcPr>
        <w:p w14:paraId="335A1C94" w14:textId="77777777" w:rsidR="00316D00" w:rsidRPr="00C35C22" w:rsidRDefault="00316D00" w:rsidP="00745504">
          <w:pPr>
            <w:pStyle w:val="TableParagraph"/>
            <w:rPr>
              <w:rFonts w:ascii="Candara" w:hAnsi="Candara" w:cs="Arial"/>
              <w:noProof/>
            </w:rPr>
          </w:pPr>
        </w:p>
      </w:tc>
      <w:tc>
        <w:tcPr>
          <w:tcW w:w="4961" w:type="dxa"/>
          <w:vMerge/>
        </w:tcPr>
        <w:p w14:paraId="2307303C" w14:textId="77777777" w:rsidR="00316D00" w:rsidRPr="00C35C22" w:rsidRDefault="00316D00" w:rsidP="00745504">
          <w:pPr>
            <w:pStyle w:val="TableParagraph"/>
            <w:spacing w:before="1"/>
            <w:ind w:left="1041" w:right="532" w:hanging="488"/>
            <w:rPr>
              <w:rFonts w:ascii="Candara" w:hAnsi="Candara" w:cs="Arial"/>
              <w:b/>
              <w:sz w:val="24"/>
            </w:rPr>
          </w:pPr>
        </w:p>
      </w:tc>
      <w:tc>
        <w:tcPr>
          <w:tcW w:w="1985" w:type="dxa"/>
        </w:tcPr>
        <w:p w14:paraId="3AB67AE8" w14:textId="7C03227A" w:rsidR="00316D00" w:rsidRPr="00C35C22" w:rsidRDefault="00316D00" w:rsidP="00316D00">
          <w:pPr>
            <w:pStyle w:val="TableParagraph"/>
            <w:spacing w:before="59"/>
            <w:ind w:right="324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t>FECHA</w:t>
          </w:r>
          <w:r w:rsidR="00413AD6" w:rsidRPr="00C35C22">
            <w:rPr>
              <w:rFonts w:ascii="Candara" w:hAnsi="Candara" w:cs="Arial"/>
              <w:sz w:val="18"/>
              <w:szCs w:val="18"/>
            </w:rPr>
            <w:t xml:space="preserve"> </w:t>
          </w:r>
          <w:r w:rsidRPr="00C35C22">
            <w:rPr>
              <w:rFonts w:ascii="Candara" w:hAnsi="Candara" w:cs="Arial"/>
              <w:sz w:val="18"/>
              <w:szCs w:val="18"/>
            </w:rPr>
            <w:t>EMISION</w:t>
          </w:r>
        </w:p>
      </w:tc>
      <w:tc>
        <w:tcPr>
          <w:tcW w:w="1425" w:type="dxa"/>
          <w:vAlign w:val="center"/>
        </w:tcPr>
        <w:p w14:paraId="65D238CC" w14:textId="1309EDDB" w:rsidR="00316D00" w:rsidRPr="00C35C22" w:rsidRDefault="00316D00" w:rsidP="00413AD6">
          <w:pPr>
            <w:pStyle w:val="TableParagraph"/>
            <w:spacing w:before="59"/>
            <w:ind w:right="324"/>
            <w:jc w:val="right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t>12/07/2021</w:t>
          </w:r>
        </w:p>
      </w:tc>
    </w:tr>
    <w:tr w:rsidR="00316D00" w:rsidRPr="00C35C22" w14:paraId="22563B6F" w14:textId="77777777" w:rsidTr="00413AD6">
      <w:trPr>
        <w:trHeight w:val="507"/>
      </w:trPr>
      <w:tc>
        <w:tcPr>
          <w:tcW w:w="1975" w:type="dxa"/>
          <w:vMerge/>
        </w:tcPr>
        <w:p w14:paraId="5DF93C80" w14:textId="77777777" w:rsidR="00316D00" w:rsidRPr="00C35C22" w:rsidRDefault="00316D00" w:rsidP="00745504">
          <w:pPr>
            <w:pStyle w:val="TableParagraph"/>
            <w:rPr>
              <w:rFonts w:ascii="Candara" w:hAnsi="Candara" w:cs="Arial"/>
              <w:noProof/>
            </w:rPr>
          </w:pPr>
        </w:p>
      </w:tc>
      <w:tc>
        <w:tcPr>
          <w:tcW w:w="4961" w:type="dxa"/>
          <w:vMerge/>
        </w:tcPr>
        <w:p w14:paraId="3D92F1A3" w14:textId="77777777" w:rsidR="00316D00" w:rsidRPr="00C35C22" w:rsidRDefault="00316D00" w:rsidP="00745504">
          <w:pPr>
            <w:pStyle w:val="TableParagraph"/>
            <w:spacing w:before="1"/>
            <w:ind w:left="1041" w:right="532" w:hanging="488"/>
            <w:rPr>
              <w:rFonts w:ascii="Candara" w:hAnsi="Candara" w:cs="Arial"/>
              <w:b/>
              <w:sz w:val="24"/>
            </w:rPr>
          </w:pPr>
        </w:p>
      </w:tc>
      <w:tc>
        <w:tcPr>
          <w:tcW w:w="1985" w:type="dxa"/>
        </w:tcPr>
        <w:p w14:paraId="2CC0D758" w14:textId="3FCFA48B" w:rsidR="00316D00" w:rsidRPr="00C35C22" w:rsidRDefault="00316D00" w:rsidP="00316D00">
          <w:pPr>
            <w:pStyle w:val="TableParagraph"/>
            <w:spacing w:before="59"/>
            <w:ind w:right="324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6"/>
              <w:szCs w:val="16"/>
            </w:rPr>
            <w:t>FECHA ACTU</w:t>
          </w:r>
          <w:r w:rsidR="00413AD6" w:rsidRPr="00C35C22">
            <w:rPr>
              <w:rFonts w:ascii="Candara" w:hAnsi="Candara" w:cs="Arial"/>
              <w:sz w:val="16"/>
              <w:szCs w:val="16"/>
            </w:rPr>
            <w:t>A</w:t>
          </w:r>
          <w:r w:rsidRPr="00C35C22">
            <w:rPr>
              <w:rFonts w:ascii="Candara" w:hAnsi="Candara" w:cs="Arial"/>
              <w:sz w:val="16"/>
              <w:szCs w:val="16"/>
            </w:rPr>
            <w:t>LIZACION</w:t>
          </w:r>
        </w:p>
      </w:tc>
      <w:tc>
        <w:tcPr>
          <w:tcW w:w="1425" w:type="dxa"/>
          <w:vAlign w:val="center"/>
        </w:tcPr>
        <w:p w14:paraId="494CCCB6" w14:textId="30E1309C" w:rsidR="00316D00" w:rsidRPr="00C35C22" w:rsidRDefault="009B2230" w:rsidP="00413AD6">
          <w:pPr>
            <w:pStyle w:val="TableParagraph"/>
            <w:spacing w:before="59"/>
            <w:ind w:right="324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1/09/2025</w:t>
          </w:r>
        </w:p>
      </w:tc>
    </w:tr>
    <w:tr w:rsidR="00316D00" w:rsidRPr="00C35C22" w14:paraId="1D94F136" w14:textId="77777777" w:rsidTr="00413AD6">
      <w:trPr>
        <w:trHeight w:val="223"/>
      </w:trPr>
      <w:tc>
        <w:tcPr>
          <w:tcW w:w="1975" w:type="dxa"/>
          <w:vMerge/>
        </w:tcPr>
        <w:p w14:paraId="6132D894" w14:textId="77777777" w:rsidR="00316D00" w:rsidRPr="00C35C22" w:rsidRDefault="00316D00" w:rsidP="00745504">
          <w:pPr>
            <w:pStyle w:val="TableParagraph"/>
            <w:rPr>
              <w:rFonts w:ascii="Candara" w:hAnsi="Candara" w:cs="Arial"/>
              <w:noProof/>
            </w:rPr>
          </w:pPr>
        </w:p>
      </w:tc>
      <w:tc>
        <w:tcPr>
          <w:tcW w:w="4961" w:type="dxa"/>
          <w:vMerge/>
        </w:tcPr>
        <w:p w14:paraId="76AB9C00" w14:textId="77777777" w:rsidR="00316D00" w:rsidRPr="00C35C22" w:rsidRDefault="00316D00" w:rsidP="00745504">
          <w:pPr>
            <w:pStyle w:val="TableParagraph"/>
            <w:spacing w:before="1"/>
            <w:ind w:left="1041" w:right="532" w:hanging="488"/>
            <w:rPr>
              <w:rFonts w:ascii="Candara" w:hAnsi="Candara" w:cs="Arial"/>
              <w:b/>
              <w:sz w:val="24"/>
            </w:rPr>
          </w:pPr>
        </w:p>
      </w:tc>
      <w:tc>
        <w:tcPr>
          <w:tcW w:w="1985" w:type="dxa"/>
        </w:tcPr>
        <w:p w14:paraId="3693F409" w14:textId="30988389" w:rsidR="00316D00" w:rsidRPr="00C35C22" w:rsidRDefault="00316D00" w:rsidP="00316D00">
          <w:pPr>
            <w:pStyle w:val="TableParagraph"/>
            <w:spacing w:before="59"/>
            <w:ind w:right="324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425" w:type="dxa"/>
          <w:vAlign w:val="center"/>
        </w:tcPr>
        <w:p w14:paraId="308C9DF8" w14:textId="2AA7972A" w:rsidR="00316D00" w:rsidRPr="00C35C22" w:rsidRDefault="00316D00" w:rsidP="00413AD6">
          <w:pPr>
            <w:pStyle w:val="TableParagraph"/>
            <w:spacing w:before="59"/>
            <w:ind w:left="337" w:right="324"/>
            <w:jc w:val="right"/>
            <w:rPr>
              <w:rFonts w:ascii="Candara" w:hAnsi="Candara" w:cs="Arial"/>
              <w:sz w:val="18"/>
              <w:szCs w:val="18"/>
            </w:rPr>
          </w:pPr>
          <w:r w:rsidRPr="00C35C22">
            <w:rPr>
              <w:rFonts w:ascii="Candara" w:hAnsi="Candara" w:cs="Arial"/>
              <w:sz w:val="18"/>
              <w:szCs w:val="18"/>
            </w:rPr>
            <w:fldChar w:fldCharType="begin"/>
          </w:r>
          <w:r w:rsidRPr="00C35C22">
            <w:rPr>
              <w:rFonts w:ascii="Candara" w:hAnsi="Candara" w:cs="Arial"/>
              <w:sz w:val="18"/>
              <w:szCs w:val="18"/>
            </w:rPr>
            <w:instrText>PAGE   \* MERGEFORMAT</w:instrText>
          </w:r>
          <w:r w:rsidRPr="00C35C22">
            <w:rPr>
              <w:rFonts w:ascii="Candara" w:hAnsi="Candara" w:cs="Arial"/>
              <w:sz w:val="18"/>
              <w:szCs w:val="18"/>
            </w:rPr>
            <w:fldChar w:fldCharType="separate"/>
          </w:r>
          <w:r w:rsidRPr="00C35C22">
            <w:rPr>
              <w:rFonts w:ascii="Candara" w:hAnsi="Candara" w:cs="Arial"/>
              <w:sz w:val="18"/>
              <w:szCs w:val="18"/>
            </w:rPr>
            <w:t>1</w:t>
          </w:r>
          <w:r w:rsidRPr="00C35C22">
            <w:rPr>
              <w:rFonts w:ascii="Candara" w:hAnsi="Candara" w:cs="Arial"/>
              <w:sz w:val="18"/>
              <w:szCs w:val="18"/>
            </w:rPr>
            <w:fldChar w:fldCharType="end"/>
          </w:r>
        </w:p>
      </w:tc>
    </w:tr>
  </w:tbl>
  <w:p w14:paraId="3D9B4E88" w14:textId="064C6224" w:rsidR="002A2A8B" w:rsidRDefault="002A2A8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7C5E"/>
    <w:multiLevelType w:val="hybridMultilevel"/>
    <w:tmpl w:val="D17E868E"/>
    <w:lvl w:ilvl="0" w:tplc="59A6B09C">
      <w:start w:val="4"/>
      <w:numFmt w:val="bullet"/>
      <w:lvlText w:val=""/>
      <w:lvlJc w:val="left"/>
      <w:pPr>
        <w:ind w:left="720" w:hanging="360"/>
      </w:pPr>
      <w:rPr>
        <w:rFonts w:ascii="Symbol" w:eastAsia="Franklin Gothic Medium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8B"/>
    <w:rsid w:val="00011D75"/>
    <w:rsid w:val="000B68A6"/>
    <w:rsid w:val="00197C4F"/>
    <w:rsid w:val="001B3CF2"/>
    <w:rsid w:val="00297A85"/>
    <w:rsid w:val="002A2A8B"/>
    <w:rsid w:val="00316D00"/>
    <w:rsid w:val="00413AD6"/>
    <w:rsid w:val="0047112A"/>
    <w:rsid w:val="0059023D"/>
    <w:rsid w:val="005B7DB9"/>
    <w:rsid w:val="006B53FB"/>
    <w:rsid w:val="00745504"/>
    <w:rsid w:val="00790333"/>
    <w:rsid w:val="008B19CC"/>
    <w:rsid w:val="009909CC"/>
    <w:rsid w:val="009B2230"/>
    <w:rsid w:val="009B59F6"/>
    <w:rsid w:val="00A040E9"/>
    <w:rsid w:val="00A701F1"/>
    <w:rsid w:val="00A70895"/>
    <w:rsid w:val="00B015B6"/>
    <w:rsid w:val="00B2582F"/>
    <w:rsid w:val="00C35C22"/>
    <w:rsid w:val="00F3129E"/>
    <w:rsid w:val="00FA1E11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4EF2D0"/>
  <w15:docId w15:val="{C4F702C1-26B5-4133-BA64-7A073079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55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504"/>
    <w:rPr>
      <w:rFonts w:ascii="Franklin Gothic Medium" w:eastAsia="Franklin Gothic Medium" w:hAnsi="Franklin Gothic Medium" w:cs="Franklin Gothic Medi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55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504"/>
    <w:rPr>
      <w:rFonts w:ascii="Franklin Gothic Medium" w:eastAsia="Franklin Gothic Medium" w:hAnsi="Franklin Gothic Medium" w:cs="Franklin Gothic Medium"/>
      <w:lang w:val="es-ES"/>
    </w:rPr>
  </w:style>
  <w:style w:type="character" w:styleId="Hipervnculo">
    <w:name w:val="Hyperlink"/>
    <w:basedOn w:val="Fuentedeprrafopredeter"/>
    <w:uiPriority w:val="99"/>
    <w:unhideWhenUsed/>
    <w:rsid w:val="005B7DB9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6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ambient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A20B-B4FD-4E06-AB82-52592469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Cord_Compras</dc:creator>
  <cp:lastModifiedBy>Katherine Cruz</cp:lastModifiedBy>
  <cp:revision>6</cp:revision>
  <dcterms:created xsi:type="dcterms:W3CDTF">2021-07-13T16:05:00Z</dcterms:created>
  <dcterms:modified xsi:type="dcterms:W3CDTF">2025-09-01T15:31:00Z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