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CB40" w14:textId="64AB9D21" w:rsidR="007A3DE9" w:rsidRPr="00BA6F7A" w:rsidRDefault="007A3DE9" w:rsidP="00130690">
      <w:pPr>
        <w:pStyle w:val="Default"/>
        <w:ind w:right="-801"/>
        <w:jc w:val="both"/>
        <w:rPr>
          <w:rFonts w:ascii="Candara" w:hAnsi="Candara" w:cs="Lucida Sans Unicode"/>
          <w:sz w:val="20"/>
          <w:szCs w:val="20"/>
        </w:rPr>
      </w:pPr>
      <w:r w:rsidRPr="00BA6F7A">
        <w:rPr>
          <w:rFonts w:ascii="Candara" w:hAnsi="Candara" w:cs="Lucida Sans Unicode"/>
          <w:sz w:val="20"/>
          <w:szCs w:val="20"/>
        </w:rPr>
        <w:t>Agradecemos su colaboración</w:t>
      </w:r>
      <w:r w:rsidR="00415570" w:rsidRPr="00BA6F7A">
        <w:rPr>
          <w:rFonts w:ascii="Candara" w:hAnsi="Candara" w:cs="Lucida Sans Unicode"/>
          <w:sz w:val="20"/>
          <w:szCs w:val="20"/>
        </w:rPr>
        <w:t xml:space="preserve"> en el desarrollo de la auditoría</w:t>
      </w:r>
      <w:r w:rsidR="00EB1E98" w:rsidRPr="00BA6F7A">
        <w:rPr>
          <w:rFonts w:ascii="Candara" w:hAnsi="Candara" w:cs="Lucida Sans Unicode"/>
          <w:sz w:val="20"/>
          <w:szCs w:val="20"/>
        </w:rPr>
        <w:t xml:space="preserve"> y el diligenciamiento del siguiente formato</w:t>
      </w:r>
      <w:r w:rsidR="00C635C0" w:rsidRPr="00BA6F7A">
        <w:rPr>
          <w:rFonts w:ascii="Candara" w:hAnsi="Candara" w:cs="Lucida Sans Unicode"/>
          <w:sz w:val="20"/>
          <w:szCs w:val="20"/>
        </w:rPr>
        <w:t>,</w:t>
      </w:r>
      <w:r w:rsidR="00C740EB" w:rsidRPr="00BA6F7A">
        <w:rPr>
          <w:rFonts w:ascii="Candara" w:hAnsi="Candara" w:cs="Lucida Sans Unicode"/>
          <w:sz w:val="20"/>
          <w:szCs w:val="20"/>
        </w:rPr>
        <w:t xml:space="preserve"> </w:t>
      </w:r>
      <w:r w:rsidRPr="00BA6F7A">
        <w:rPr>
          <w:rFonts w:ascii="Candara" w:hAnsi="Candara" w:cs="Lucida Sans Unicode"/>
          <w:sz w:val="20"/>
          <w:szCs w:val="20"/>
        </w:rPr>
        <w:t xml:space="preserve">que sirve como registro para retroalimentar el proceso, mejorar continuamente </w:t>
      </w:r>
      <w:r w:rsidR="00EB1E98" w:rsidRPr="00BA6F7A">
        <w:rPr>
          <w:rFonts w:ascii="Candara" w:hAnsi="Candara" w:cs="Lucida Sans Unicode"/>
          <w:sz w:val="20"/>
          <w:szCs w:val="20"/>
        </w:rPr>
        <w:t xml:space="preserve">la actividad </w:t>
      </w:r>
      <w:r w:rsidR="00415570" w:rsidRPr="00BA6F7A">
        <w:rPr>
          <w:rFonts w:ascii="Candara" w:hAnsi="Candara" w:cs="Lucida Sans Unicode"/>
          <w:sz w:val="20"/>
          <w:szCs w:val="20"/>
        </w:rPr>
        <w:t xml:space="preserve">de auditorías internas </w:t>
      </w:r>
      <w:r w:rsidRPr="00BA6F7A">
        <w:rPr>
          <w:rFonts w:ascii="Candara" w:hAnsi="Candara" w:cs="Lucida Sans Unicode"/>
          <w:sz w:val="20"/>
          <w:szCs w:val="20"/>
        </w:rPr>
        <w:t>y conocer la percepción de las personas entrevistadas</w:t>
      </w:r>
      <w:r w:rsidR="00C635C0" w:rsidRPr="00BA6F7A">
        <w:rPr>
          <w:rFonts w:ascii="Candara" w:hAnsi="Candara" w:cs="Lucida Sans Unicode"/>
          <w:sz w:val="20"/>
          <w:szCs w:val="20"/>
        </w:rPr>
        <w:t>.</w:t>
      </w:r>
    </w:p>
    <w:p w14:paraId="50DF1D0E" w14:textId="77777777" w:rsidR="007A3DE9" w:rsidRPr="00AB2A2A" w:rsidRDefault="007A3DE9" w:rsidP="007A3DE9">
      <w:pPr>
        <w:rPr>
          <w:rFonts w:asciiTheme="minorHAnsi" w:hAnsiTheme="minorHAnsi" w:cs="Lucida Sans Unicode"/>
          <w:sz w:val="20"/>
          <w:szCs w:val="20"/>
        </w:rPr>
      </w:pP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25"/>
        <w:gridCol w:w="567"/>
        <w:gridCol w:w="774"/>
        <w:gridCol w:w="544"/>
        <w:gridCol w:w="540"/>
        <w:gridCol w:w="551"/>
        <w:gridCol w:w="1276"/>
        <w:gridCol w:w="2633"/>
      </w:tblGrid>
      <w:tr w:rsidR="007A3DE9" w:rsidRPr="00BA6F7A" w14:paraId="05DE39B5" w14:textId="77777777" w:rsidTr="00644B4A">
        <w:trPr>
          <w:trHeight w:val="231"/>
        </w:trPr>
        <w:tc>
          <w:tcPr>
            <w:tcW w:w="0" w:type="auto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A94E1" w14:textId="77777777" w:rsidR="007A3DE9" w:rsidRPr="00BA6F7A" w:rsidRDefault="007A3DE9" w:rsidP="007A3DE9">
            <w:pPr>
              <w:numPr>
                <w:ilvl w:val="0"/>
                <w:numId w:val="1"/>
              </w:numPr>
              <w:tabs>
                <w:tab w:val="clear" w:pos="720"/>
              </w:tabs>
              <w:ind w:left="240" w:hanging="240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DATOS GENERALES:</w:t>
            </w:r>
          </w:p>
        </w:tc>
      </w:tr>
      <w:tr w:rsidR="00644B4A" w:rsidRPr="00BA6F7A" w14:paraId="75528A67" w14:textId="77777777" w:rsidTr="00A212AC">
        <w:trPr>
          <w:trHeight w:val="445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8908C" w14:textId="77777777" w:rsidR="00566F77" w:rsidRPr="00BA6F7A" w:rsidRDefault="00566F77" w:rsidP="00891085">
            <w:pPr>
              <w:shd w:val="clear" w:color="auto" w:fill="FFFFFF" w:themeFill="background1"/>
              <w:ind w:right="-130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FECHA DE AUDITORÍA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E22C1" w14:textId="77777777" w:rsidR="00566F77" w:rsidRPr="00BA6F7A" w:rsidRDefault="00566F77" w:rsidP="00891085">
            <w:pPr>
              <w:shd w:val="clear" w:color="auto" w:fill="FFFFFF" w:themeFill="background1"/>
              <w:ind w:left="-93" w:right="-109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Día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7FC10" w14:textId="77777777" w:rsidR="00566F77" w:rsidRPr="00BA6F7A" w:rsidRDefault="00566F77" w:rsidP="00891085">
            <w:pPr>
              <w:shd w:val="clear" w:color="auto" w:fill="FFFFFF" w:themeFill="background1"/>
              <w:ind w:left="-93" w:right="-129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14:paraId="1A0DC343" w14:textId="77777777" w:rsidR="00566F77" w:rsidRPr="00BA6F7A" w:rsidRDefault="00566F77" w:rsidP="00891085">
            <w:pPr>
              <w:shd w:val="clear" w:color="auto" w:fill="FFFFFF" w:themeFill="background1"/>
              <w:ind w:left="-93" w:right="-109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Mes</w:t>
            </w:r>
          </w:p>
        </w:tc>
        <w:tc>
          <w:tcPr>
            <w:tcW w:w="544" w:type="dxa"/>
            <w:shd w:val="clear" w:color="auto" w:fill="FFFFFF" w:themeFill="background1"/>
            <w:vAlign w:val="center"/>
          </w:tcPr>
          <w:p w14:paraId="1D08A5D4" w14:textId="77777777" w:rsidR="00566F77" w:rsidRPr="00BA6F7A" w:rsidRDefault="00566F77" w:rsidP="00891085">
            <w:pPr>
              <w:shd w:val="clear" w:color="auto" w:fill="FFFFFF" w:themeFill="background1"/>
              <w:ind w:left="-93" w:right="-126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FCE6A3D" w14:textId="77777777" w:rsidR="00566F77" w:rsidRPr="00BA6F7A" w:rsidRDefault="00566F77" w:rsidP="00891085">
            <w:pPr>
              <w:shd w:val="clear" w:color="auto" w:fill="FFFFFF" w:themeFill="background1"/>
              <w:ind w:left="-93" w:right="-126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Año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14:paraId="5CCE9727" w14:textId="77777777" w:rsidR="00566F77" w:rsidRPr="00BA6F7A" w:rsidRDefault="00566F77" w:rsidP="00891085">
            <w:pPr>
              <w:shd w:val="clear" w:color="auto" w:fill="FFFFFF" w:themeFill="background1"/>
              <w:ind w:left="-93" w:right="-108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989B5" w14:textId="77777777" w:rsidR="00566F77" w:rsidRPr="00BA6F7A" w:rsidRDefault="00566F77" w:rsidP="00891085">
            <w:pPr>
              <w:shd w:val="clear" w:color="auto" w:fill="FFFFFF" w:themeFill="background1"/>
              <w:ind w:right="-130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PROCESO AUDITADO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14:paraId="4374DD17" w14:textId="77777777" w:rsidR="00566F77" w:rsidRPr="00BA6F7A" w:rsidRDefault="00566F77" w:rsidP="00891085">
            <w:pPr>
              <w:shd w:val="clear" w:color="auto" w:fill="FFFFFF" w:themeFill="background1"/>
              <w:ind w:right="-108"/>
              <w:jc w:val="both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</w:tc>
      </w:tr>
      <w:tr w:rsidR="007A3DE9" w:rsidRPr="00BA6F7A" w14:paraId="1AA7D832" w14:textId="77777777" w:rsidTr="00A212AC">
        <w:trPr>
          <w:trHeight w:val="475"/>
        </w:trPr>
        <w:tc>
          <w:tcPr>
            <w:tcW w:w="3261" w:type="dxa"/>
            <w:gridSpan w:val="3"/>
            <w:shd w:val="clear" w:color="auto" w:fill="FFFFFF" w:themeFill="background1"/>
            <w:vAlign w:val="center"/>
          </w:tcPr>
          <w:p w14:paraId="7A948375" w14:textId="77777777" w:rsidR="007A3DE9" w:rsidRPr="00BA6F7A" w:rsidRDefault="007A3DE9" w:rsidP="00891085">
            <w:pPr>
              <w:pStyle w:val="Ttulo"/>
              <w:shd w:val="clear" w:color="auto" w:fill="FFFFFF" w:themeFill="background1"/>
              <w:jc w:val="left"/>
              <w:rPr>
                <w:rFonts w:ascii="Candara" w:hAnsi="Candara" w:cs="Lucida Sans Unicode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z w:val="20"/>
                <w:szCs w:val="20"/>
              </w:rPr>
              <w:t xml:space="preserve">NOMBRE DEL AUDITOR A EVALUAR </w:t>
            </w:r>
          </w:p>
        </w:tc>
        <w:tc>
          <w:tcPr>
            <w:tcW w:w="6318" w:type="dxa"/>
            <w:gridSpan w:val="6"/>
            <w:shd w:val="clear" w:color="auto" w:fill="FFFFFF" w:themeFill="background1"/>
            <w:vAlign w:val="center"/>
          </w:tcPr>
          <w:p w14:paraId="2E840B07" w14:textId="77777777" w:rsidR="007A3DE9" w:rsidRPr="00BA6F7A" w:rsidRDefault="007A3DE9" w:rsidP="00891085">
            <w:pPr>
              <w:pStyle w:val="Ttulo"/>
              <w:shd w:val="clear" w:color="auto" w:fill="FFFFFF" w:themeFill="background1"/>
              <w:jc w:val="left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</w:tbl>
    <w:p w14:paraId="341DC909" w14:textId="25856B3D" w:rsidR="007A3DE9" w:rsidRPr="00BA6F7A" w:rsidRDefault="007A3DE9" w:rsidP="000E4690">
      <w:pPr>
        <w:shd w:val="clear" w:color="auto" w:fill="FFFFFF" w:themeFill="background1"/>
        <w:ind w:right="-943"/>
        <w:rPr>
          <w:rFonts w:ascii="Candara" w:hAnsi="Candara" w:cs="Lucida Sans Unicode"/>
          <w:sz w:val="20"/>
          <w:szCs w:val="20"/>
        </w:rPr>
      </w:pPr>
      <w:r w:rsidRPr="00BA6F7A">
        <w:rPr>
          <w:rFonts w:ascii="Candara" w:hAnsi="Candara" w:cs="Lucida Sans Unicode"/>
          <w:sz w:val="20"/>
          <w:szCs w:val="20"/>
        </w:rPr>
        <w:t xml:space="preserve">A </w:t>
      </w:r>
      <w:r w:rsidR="00644B4A" w:rsidRPr="00BA6F7A">
        <w:rPr>
          <w:rFonts w:ascii="Candara" w:hAnsi="Candara" w:cs="Lucida Sans Unicode"/>
          <w:sz w:val="20"/>
          <w:szCs w:val="20"/>
        </w:rPr>
        <w:t>continuación,</w:t>
      </w:r>
      <w:r w:rsidRPr="00BA6F7A">
        <w:rPr>
          <w:rFonts w:ascii="Candara" w:hAnsi="Candara" w:cs="Lucida Sans Unicode"/>
          <w:sz w:val="20"/>
          <w:szCs w:val="20"/>
        </w:rPr>
        <w:t xml:space="preserve"> encontrará una serie de preguntas cuya respuesta se debe señalar con una </w:t>
      </w:r>
      <w:r w:rsidRPr="00BA6F7A">
        <w:rPr>
          <w:rFonts w:ascii="Candara" w:hAnsi="Candara" w:cs="Lucida Sans Unicode"/>
          <w:b/>
          <w:bCs/>
          <w:sz w:val="20"/>
          <w:szCs w:val="20"/>
        </w:rPr>
        <w:t>(X)</w:t>
      </w:r>
      <w:r w:rsidRPr="00BA6F7A">
        <w:rPr>
          <w:rFonts w:ascii="Candara" w:hAnsi="Candara" w:cs="Lucida Sans Unicode"/>
          <w:sz w:val="20"/>
          <w:szCs w:val="20"/>
        </w:rPr>
        <w:t xml:space="preserve"> en una escala de valores así:</w:t>
      </w:r>
    </w:p>
    <w:p w14:paraId="75B6340F" w14:textId="77777777" w:rsidR="007A3DE9" w:rsidRPr="00BA6F7A" w:rsidRDefault="007A3DE9" w:rsidP="007A3DE9">
      <w:pPr>
        <w:shd w:val="clear" w:color="auto" w:fill="FFFFFF" w:themeFill="background1"/>
        <w:rPr>
          <w:rFonts w:ascii="Candara" w:hAnsi="Candara" w:cs="Lucida Sans Unicode"/>
          <w:sz w:val="20"/>
          <w:szCs w:val="20"/>
        </w:rPr>
      </w:pPr>
      <w:r w:rsidRPr="00BA6F7A">
        <w:rPr>
          <w:rFonts w:ascii="Candara" w:hAnsi="Candara" w:cs="Lucida Sans Unicode"/>
          <w:b/>
          <w:bCs/>
          <w:sz w:val="20"/>
          <w:szCs w:val="20"/>
          <w:lang w:val="pt-BR"/>
        </w:rPr>
        <w:t>E</w:t>
      </w:r>
      <w:r w:rsidRPr="00BA6F7A">
        <w:rPr>
          <w:rFonts w:ascii="Candara" w:hAnsi="Candara" w:cs="Lucida Sans Unicode"/>
          <w:sz w:val="20"/>
          <w:szCs w:val="20"/>
          <w:lang w:val="pt-BR"/>
        </w:rPr>
        <w:t xml:space="preserve"> = Excelente</w:t>
      </w:r>
      <w:r w:rsidR="00A174DC" w:rsidRPr="00BA6F7A">
        <w:rPr>
          <w:rFonts w:ascii="Candara" w:hAnsi="Candara" w:cs="Lucida Sans Unicode"/>
          <w:sz w:val="20"/>
          <w:szCs w:val="20"/>
          <w:lang w:val="pt-BR"/>
        </w:rPr>
        <w:t xml:space="preserve"> (5 puntos)</w:t>
      </w:r>
      <w:r w:rsidRPr="00BA6F7A">
        <w:rPr>
          <w:rFonts w:ascii="Candara" w:hAnsi="Candara" w:cs="Lucida Sans Unicode"/>
          <w:sz w:val="20"/>
          <w:szCs w:val="20"/>
          <w:lang w:val="pt-BR"/>
        </w:rPr>
        <w:t>,</w:t>
      </w:r>
      <w:r w:rsidRPr="00BA6F7A">
        <w:rPr>
          <w:rFonts w:ascii="Candara" w:hAnsi="Candara" w:cs="Lucida Sans Unicode"/>
          <w:b/>
          <w:bCs/>
          <w:sz w:val="20"/>
          <w:szCs w:val="20"/>
          <w:lang w:val="pt-BR"/>
        </w:rPr>
        <w:t xml:space="preserve"> B</w:t>
      </w:r>
      <w:r w:rsidRPr="00BA6F7A">
        <w:rPr>
          <w:rFonts w:ascii="Candara" w:hAnsi="Candara" w:cs="Lucida Sans Unicode"/>
          <w:sz w:val="20"/>
          <w:szCs w:val="20"/>
          <w:lang w:val="pt-BR"/>
        </w:rPr>
        <w:t xml:space="preserve"> = Bueno</w:t>
      </w:r>
      <w:r w:rsidR="00A174DC" w:rsidRPr="00BA6F7A">
        <w:rPr>
          <w:rFonts w:ascii="Candara" w:hAnsi="Candara" w:cs="Lucida Sans Unicode"/>
          <w:sz w:val="20"/>
          <w:szCs w:val="20"/>
          <w:lang w:val="pt-BR"/>
        </w:rPr>
        <w:t xml:space="preserve"> (4 puntos)</w:t>
      </w:r>
      <w:r w:rsidRPr="00BA6F7A">
        <w:rPr>
          <w:rFonts w:ascii="Candara" w:hAnsi="Candara" w:cs="Lucida Sans Unicode"/>
          <w:sz w:val="20"/>
          <w:szCs w:val="20"/>
          <w:lang w:val="pt-BR"/>
        </w:rPr>
        <w:t xml:space="preserve">, </w:t>
      </w:r>
      <w:r w:rsidRPr="00BA6F7A">
        <w:rPr>
          <w:rFonts w:ascii="Candara" w:hAnsi="Candara" w:cs="Lucida Sans Unicode"/>
          <w:b/>
          <w:bCs/>
          <w:sz w:val="20"/>
          <w:szCs w:val="20"/>
          <w:lang w:val="pt-BR"/>
        </w:rPr>
        <w:t>R</w:t>
      </w:r>
      <w:r w:rsidRPr="00BA6F7A">
        <w:rPr>
          <w:rFonts w:ascii="Candara" w:hAnsi="Candara" w:cs="Lucida Sans Unicode"/>
          <w:sz w:val="20"/>
          <w:szCs w:val="20"/>
          <w:lang w:val="pt-BR"/>
        </w:rPr>
        <w:t xml:space="preserve"> = Regular</w:t>
      </w:r>
      <w:r w:rsidR="00A174DC" w:rsidRPr="00BA6F7A">
        <w:rPr>
          <w:rFonts w:ascii="Candara" w:hAnsi="Candara" w:cs="Lucida Sans Unicode"/>
          <w:sz w:val="20"/>
          <w:szCs w:val="20"/>
          <w:lang w:val="pt-BR"/>
        </w:rPr>
        <w:t xml:space="preserve"> (3 puntos)</w:t>
      </w:r>
      <w:r w:rsidRPr="00BA6F7A">
        <w:rPr>
          <w:rFonts w:ascii="Candara" w:hAnsi="Candara" w:cs="Lucida Sans Unicode"/>
          <w:sz w:val="20"/>
          <w:szCs w:val="20"/>
          <w:lang w:val="pt-BR"/>
        </w:rPr>
        <w:t xml:space="preserve"> y </w:t>
      </w:r>
      <w:r w:rsidRPr="00BA6F7A">
        <w:rPr>
          <w:rFonts w:ascii="Candara" w:hAnsi="Candara" w:cs="Lucida Sans Unicode"/>
          <w:b/>
          <w:bCs/>
          <w:sz w:val="20"/>
          <w:szCs w:val="20"/>
        </w:rPr>
        <w:t>D</w:t>
      </w:r>
      <w:r w:rsidRPr="00BA6F7A">
        <w:rPr>
          <w:rFonts w:ascii="Candara" w:hAnsi="Candara" w:cs="Lucida Sans Unicode"/>
          <w:sz w:val="20"/>
          <w:szCs w:val="20"/>
        </w:rPr>
        <w:t xml:space="preserve"> = Deficiente</w:t>
      </w:r>
      <w:r w:rsidR="00A174DC" w:rsidRPr="00BA6F7A">
        <w:rPr>
          <w:rFonts w:ascii="Candara" w:hAnsi="Candara" w:cs="Lucida Sans Unicode"/>
          <w:sz w:val="20"/>
          <w:szCs w:val="20"/>
        </w:rPr>
        <w:t xml:space="preserve"> (1 punto)</w:t>
      </w:r>
      <w:r w:rsidRPr="00BA6F7A">
        <w:rPr>
          <w:rFonts w:ascii="Candara" w:hAnsi="Candara" w:cs="Lucida Sans Unicode"/>
          <w:sz w:val="20"/>
          <w:szCs w:val="20"/>
        </w:rPr>
        <w:t>.</w:t>
      </w:r>
    </w:p>
    <w:p w14:paraId="69F822D3" w14:textId="77777777" w:rsidR="007A3DE9" w:rsidRPr="00AB2A2A" w:rsidRDefault="007A3DE9" w:rsidP="007A3DE9">
      <w:pPr>
        <w:shd w:val="clear" w:color="auto" w:fill="FFFFFF" w:themeFill="background1"/>
        <w:rPr>
          <w:rFonts w:asciiTheme="minorHAnsi" w:hAnsiTheme="minorHAnsi" w:cs="Lucida Sans Unicode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425"/>
        <w:gridCol w:w="337"/>
        <w:gridCol w:w="372"/>
        <w:gridCol w:w="425"/>
      </w:tblGrid>
      <w:tr w:rsidR="00AB2A2A" w:rsidRPr="00BA6F7A" w14:paraId="5B8D4932" w14:textId="77777777" w:rsidTr="00644B4A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CF0C3" w14:textId="77777777" w:rsidR="00AB2A2A" w:rsidRPr="00BA6F7A" w:rsidRDefault="00AB2A2A" w:rsidP="002F1D84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</w:tabs>
              <w:ind w:left="240" w:hanging="240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EVALUACIÓN DE LA AUDITORÍA:</w:t>
            </w:r>
          </w:p>
        </w:tc>
      </w:tr>
      <w:tr w:rsidR="00AB2A2A" w:rsidRPr="00BA6F7A" w14:paraId="14ED8E6C" w14:textId="77777777" w:rsidTr="00644B4A">
        <w:trPr>
          <w:trHeight w:val="96"/>
          <w:tblHeader/>
        </w:trPr>
        <w:tc>
          <w:tcPr>
            <w:tcW w:w="8080" w:type="dxa"/>
            <w:vMerge w:val="restart"/>
            <w:shd w:val="clear" w:color="auto" w:fill="FFFFFF" w:themeFill="background1"/>
            <w:vAlign w:val="center"/>
          </w:tcPr>
          <w:p w14:paraId="563DF3C8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ASPECTO</w:t>
            </w:r>
          </w:p>
        </w:tc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14:paraId="21BE19B9" w14:textId="77777777" w:rsidR="00AB2A2A" w:rsidRPr="00BA6F7A" w:rsidRDefault="00AB2A2A" w:rsidP="002F1D84">
            <w:pPr>
              <w:pStyle w:val="Ttulo3"/>
              <w:shd w:val="clear" w:color="auto" w:fill="FFFFFF" w:themeFill="background1"/>
              <w:rPr>
                <w:rFonts w:ascii="Candara" w:hAnsi="Candara" w:cs="Lucida Sans Unicode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z w:val="20"/>
                <w:szCs w:val="20"/>
              </w:rPr>
              <w:t>CALIFICACIÓN</w:t>
            </w:r>
          </w:p>
        </w:tc>
      </w:tr>
      <w:tr w:rsidR="00AB2A2A" w:rsidRPr="00BA6F7A" w14:paraId="4361CCCC" w14:textId="77777777" w:rsidTr="00644B4A">
        <w:trPr>
          <w:trHeight w:val="51"/>
          <w:tblHeader/>
        </w:trPr>
        <w:tc>
          <w:tcPr>
            <w:tcW w:w="8080" w:type="dxa"/>
            <w:vMerge/>
            <w:shd w:val="clear" w:color="auto" w:fill="FFFFFF" w:themeFill="background1"/>
            <w:vAlign w:val="center"/>
          </w:tcPr>
          <w:p w14:paraId="787D9242" w14:textId="77777777" w:rsidR="00AB2A2A" w:rsidRPr="00BA6F7A" w:rsidRDefault="00AB2A2A" w:rsidP="002F1D84">
            <w:pPr>
              <w:pStyle w:val="Ttulo3"/>
              <w:shd w:val="clear" w:color="auto" w:fill="FFFFFF" w:themeFill="background1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60E3B1" w14:textId="77777777" w:rsidR="00AB2A2A" w:rsidRPr="00BA6F7A" w:rsidRDefault="00AB2A2A" w:rsidP="002F1D84">
            <w:pPr>
              <w:pStyle w:val="Ttulo3"/>
              <w:shd w:val="clear" w:color="auto" w:fill="FFFFFF" w:themeFill="background1"/>
              <w:rPr>
                <w:rFonts w:ascii="Candara" w:hAnsi="Candara" w:cs="Lucida Sans Unicode"/>
                <w:sz w:val="20"/>
                <w:szCs w:val="20"/>
                <w:lang w:val="en-GB"/>
              </w:rPr>
            </w:pPr>
            <w:r w:rsidRPr="00BA6F7A">
              <w:rPr>
                <w:rFonts w:ascii="Candara" w:hAnsi="Candara" w:cs="Lucida Sans Unicode"/>
                <w:sz w:val="20"/>
                <w:szCs w:val="20"/>
                <w:lang w:val="en-GB"/>
              </w:rPr>
              <w:t>E</w:t>
            </w: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140BBE91" w14:textId="77777777" w:rsidR="00AB2A2A" w:rsidRPr="00BA6F7A" w:rsidRDefault="00AB2A2A" w:rsidP="002F1D84">
            <w:pPr>
              <w:pStyle w:val="Ttulo3"/>
              <w:shd w:val="clear" w:color="auto" w:fill="FFFFFF" w:themeFill="background1"/>
              <w:rPr>
                <w:rFonts w:ascii="Candara" w:hAnsi="Candara" w:cs="Lucida Sans Unicode"/>
                <w:sz w:val="20"/>
                <w:szCs w:val="20"/>
                <w:lang w:val="en-GB"/>
              </w:rPr>
            </w:pPr>
            <w:r w:rsidRPr="00BA6F7A">
              <w:rPr>
                <w:rFonts w:ascii="Candara" w:hAnsi="Candara" w:cs="Lucida Sans Unicode"/>
                <w:sz w:val="20"/>
                <w:szCs w:val="20"/>
                <w:lang w:val="en-GB"/>
              </w:rPr>
              <w:t>B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14:paraId="219A7C2C" w14:textId="77777777" w:rsidR="00AB2A2A" w:rsidRPr="00BA6F7A" w:rsidRDefault="00AB2A2A" w:rsidP="002F1D84">
            <w:pPr>
              <w:pStyle w:val="Ttulo3"/>
              <w:shd w:val="clear" w:color="auto" w:fill="FFFFFF" w:themeFill="background1"/>
              <w:rPr>
                <w:rFonts w:ascii="Candara" w:hAnsi="Candara" w:cs="Lucida Sans Unicode"/>
                <w:sz w:val="20"/>
                <w:szCs w:val="20"/>
                <w:lang w:val="en-GB"/>
              </w:rPr>
            </w:pPr>
            <w:r w:rsidRPr="00BA6F7A">
              <w:rPr>
                <w:rFonts w:ascii="Candara" w:hAnsi="Candara" w:cs="Lucida Sans Unicode"/>
                <w:sz w:val="20"/>
                <w:szCs w:val="20"/>
                <w:lang w:val="en-GB"/>
              </w:rPr>
              <w:t>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9A6001" w14:textId="77777777" w:rsidR="00AB2A2A" w:rsidRPr="00BA6F7A" w:rsidRDefault="00AB2A2A" w:rsidP="002F1D84">
            <w:pPr>
              <w:pStyle w:val="Ttulo3"/>
              <w:shd w:val="clear" w:color="auto" w:fill="FFFFFF" w:themeFill="background1"/>
              <w:rPr>
                <w:rFonts w:ascii="Candara" w:hAnsi="Candara" w:cs="Lucida Sans Unicode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z w:val="20"/>
                <w:szCs w:val="20"/>
              </w:rPr>
              <w:t>D</w:t>
            </w:r>
          </w:p>
        </w:tc>
      </w:tr>
      <w:tr w:rsidR="00AB2A2A" w:rsidRPr="00BA6F7A" w14:paraId="2B91DC53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19FA7E0F" w14:textId="04140590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 xml:space="preserve">Oportunidad en la notificación </w:t>
            </w:r>
            <w:r w:rsidR="00FB7DF9"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>y agenda de la</w:t>
            </w: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 xml:space="preserve"> auditoría</w:t>
            </w:r>
            <w:r w:rsidR="00FB7DF9"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39C2D805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2E6181A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50376095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810460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094816FF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15BE22F6" w14:textId="49FE011B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 xml:space="preserve">Claridad </w:t>
            </w: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en </w:t>
            </w:r>
            <w:r w:rsidR="00A908BB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el alcance y </w:t>
            </w: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plan</w:t>
            </w: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 xml:space="preserve"> de auditoría.</w:t>
            </w:r>
          </w:p>
        </w:tc>
        <w:tc>
          <w:tcPr>
            <w:tcW w:w="425" w:type="dxa"/>
            <w:vAlign w:val="center"/>
          </w:tcPr>
          <w:p w14:paraId="3A5003CB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2AAE6714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7FB5260E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381E557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5104E048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2DA6E6B1" w14:textId="77777777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>Coherencia entre la metodología utilizada y el alcance planteado.</w:t>
            </w:r>
          </w:p>
        </w:tc>
        <w:tc>
          <w:tcPr>
            <w:tcW w:w="425" w:type="dxa"/>
            <w:vAlign w:val="center"/>
          </w:tcPr>
          <w:p w14:paraId="76ECD4A9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6A758B8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0D037878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313D2E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33948F57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49E7FD36" w14:textId="77777777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>Cumplimiento en el horario de la auditoría.</w:t>
            </w:r>
          </w:p>
        </w:tc>
        <w:tc>
          <w:tcPr>
            <w:tcW w:w="425" w:type="dxa"/>
            <w:vAlign w:val="center"/>
          </w:tcPr>
          <w:p w14:paraId="63E9EA1D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FC75126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3C80E6E3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266244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2B4E9E1C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654BBEC4" w14:textId="77777777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>Cumplimiento del objetivo de la auditoría.</w:t>
            </w:r>
          </w:p>
        </w:tc>
        <w:tc>
          <w:tcPr>
            <w:tcW w:w="425" w:type="dxa"/>
            <w:vAlign w:val="center"/>
          </w:tcPr>
          <w:p w14:paraId="25E24DF4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5D560EE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5F47BC1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3C672A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BC65DC" w:rsidRPr="00BA6F7A" w14:paraId="6D17AA81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2EE5A592" w14:textId="784B7D4B" w:rsidR="00BC65DC" w:rsidRPr="00BA6F7A" w:rsidRDefault="00BC65DC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color w:val="000000"/>
                <w:sz w:val="20"/>
                <w:szCs w:val="20"/>
              </w:rPr>
              <w:t>Coordinación de las diferentes actividades de la auditoria (reunión de apertura, ejecución y cierre de la auditoria).</w:t>
            </w:r>
          </w:p>
        </w:tc>
        <w:tc>
          <w:tcPr>
            <w:tcW w:w="425" w:type="dxa"/>
            <w:vAlign w:val="center"/>
          </w:tcPr>
          <w:p w14:paraId="3B0DAD87" w14:textId="77777777" w:rsidR="00BC65DC" w:rsidRPr="00BA6F7A" w:rsidRDefault="00BC65DC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C6E591" w14:textId="77777777" w:rsidR="00BC65DC" w:rsidRPr="00BA6F7A" w:rsidRDefault="00BC65DC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6761B720" w14:textId="77777777" w:rsidR="00BC65DC" w:rsidRPr="00BA6F7A" w:rsidRDefault="00BC65DC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BB4375" w14:textId="77777777" w:rsidR="00BC65DC" w:rsidRPr="00BA6F7A" w:rsidRDefault="00BC65DC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0781B4F3" w14:textId="77777777" w:rsidTr="00644B4A">
        <w:trPr>
          <w:trHeight w:val="284"/>
        </w:trPr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C513553" w14:textId="77777777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Cómo calificaría la auditoría en general.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779E9F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14:paraId="520D2223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14:paraId="5CE37387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D3E194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3806E66D" w14:textId="77777777" w:rsidTr="00644B4A">
        <w:trPr>
          <w:trHeight w:val="284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77B03" w14:textId="77777777" w:rsidR="00AB2A2A" w:rsidRPr="00BA6F7A" w:rsidRDefault="00AB2A2A" w:rsidP="002F1D84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</w:tabs>
              <w:ind w:left="240" w:hanging="240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EVALUACIÓN DEL AUDITOR:</w:t>
            </w:r>
          </w:p>
        </w:tc>
      </w:tr>
      <w:tr w:rsidR="00AB2A2A" w:rsidRPr="00BA6F7A" w14:paraId="54778053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7BC2B03F" w14:textId="6B8D8B82" w:rsidR="00AB2A2A" w:rsidRPr="00BA6F7A" w:rsidRDefault="00FB4C6B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Puntualidad en el</w:t>
            </w:r>
            <w:r w:rsidR="00AB2A2A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 horario de las </w:t>
            </w:r>
            <w:r w:rsidR="007F51EF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reuniones</w:t>
            </w:r>
            <w:r w:rsidR="00AB2A2A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76F05A1E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7DBE2D33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03D90AEC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84A9EB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5588C85F" w14:textId="77777777" w:rsidTr="00644B4A">
        <w:trPr>
          <w:trHeight w:val="195"/>
        </w:trPr>
        <w:tc>
          <w:tcPr>
            <w:tcW w:w="8080" w:type="dxa"/>
            <w:vAlign w:val="center"/>
          </w:tcPr>
          <w:p w14:paraId="0782D5D5" w14:textId="3AE0C403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Claridad</w:t>
            </w:r>
            <w:r w:rsidR="00056066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, orden y coherencia</w:t>
            </w: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 </w:t>
            </w:r>
            <w:r w:rsidR="007F51EF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en</w:t>
            </w: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 las preguntas realizadas durante la entrevista.</w:t>
            </w:r>
          </w:p>
        </w:tc>
        <w:tc>
          <w:tcPr>
            <w:tcW w:w="425" w:type="dxa"/>
            <w:vAlign w:val="center"/>
          </w:tcPr>
          <w:p w14:paraId="41521283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49D0608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6FD1D9A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65555F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737B1937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6F5E65BD" w14:textId="0633DB28" w:rsidR="00AB2A2A" w:rsidRPr="00BA6F7A" w:rsidRDefault="00730915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El auditor preparo las herramientas para la ejecución de la auditoria (listas de verificación y formatos de registro)</w:t>
            </w:r>
          </w:p>
        </w:tc>
        <w:tc>
          <w:tcPr>
            <w:tcW w:w="425" w:type="dxa"/>
            <w:vAlign w:val="center"/>
          </w:tcPr>
          <w:p w14:paraId="1371F69A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60E3E00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3B6D477D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5C56CE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256D4E" w:rsidRPr="00BA6F7A" w14:paraId="3B56A391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40FD0F1C" w14:textId="3187E6B7" w:rsidR="00256D4E" w:rsidRPr="00BA6F7A" w:rsidRDefault="00256D4E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color w:val="FF000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El auditor utiliza un leguaje apropiado, brinda respeto al entrevistado y es imparcial.</w:t>
            </w:r>
          </w:p>
        </w:tc>
        <w:tc>
          <w:tcPr>
            <w:tcW w:w="425" w:type="dxa"/>
            <w:vAlign w:val="center"/>
          </w:tcPr>
          <w:p w14:paraId="47398C7F" w14:textId="77777777" w:rsidR="00256D4E" w:rsidRPr="00BA6F7A" w:rsidRDefault="00256D4E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05CFD07D" w14:textId="77777777" w:rsidR="00256D4E" w:rsidRPr="00BA6F7A" w:rsidRDefault="00256D4E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07DF18D" w14:textId="77777777" w:rsidR="00256D4E" w:rsidRPr="00BA6F7A" w:rsidRDefault="00256D4E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AA87328" w14:textId="77777777" w:rsidR="00256D4E" w:rsidRPr="00BA6F7A" w:rsidRDefault="00256D4E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75223DBC" w14:textId="77777777" w:rsidTr="00644B4A">
        <w:trPr>
          <w:trHeight w:val="165"/>
        </w:trPr>
        <w:tc>
          <w:tcPr>
            <w:tcW w:w="8080" w:type="dxa"/>
            <w:vAlign w:val="center"/>
          </w:tcPr>
          <w:p w14:paraId="4446750E" w14:textId="77777777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Conocimiento de los requisitos de la norma auditada.</w:t>
            </w:r>
          </w:p>
        </w:tc>
        <w:tc>
          <w:tcPr>
            <w:tcW w:w="425" w:type="dxa"/>
            <w:vAlign w:val="center"/>
          </w:tcPr>
          <w:p w14:paraId="5E05702D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11AD633D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43C4DC6C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248FD17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00A465E3" w14:textId="77777777" w:rsidTr="00644B4A">
        <w:trPr>
          <w:trHeight w:val="142"/>
        </w:trPr>
        <w:tc>
          <w:tcPr>
            <w:tcW w:w="8080" w:type="dxa"/>
            <w:vAlign w:val="center"/>
          </w:tcPr>
          <w:p w14:paraId="3DA7422B" w14:textId="77777777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>Capacidad de análisis y observación de los procesos auditados.</w:t>
            </w:r>
          </w:p>
        </w:tc>
        <w:tc>
          <w:tcPr>
            <w:tcW w:w="425" w:type="dxa"/>
            <w:vAlign w:val="center"/>
          </w:tcPr>
          <w:p w14:paraId="54A2429D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6FE25673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591B7CAD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8ADF47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AB2A2A" w:rsidRPr="00BA6F7A" w14:paraId="2BD5FE67" w14:textId="77777777" w:rsidTr="00644B4A">
        <w:trPr>
          <w:trHeight w:val="284"/>
        </w:trPr>
        <w:tc>
          <w:tcPr>
            <w:tcW w:w="8080" w:type="dxa"/>
            <w:vAlign w:val="center"/>
          </w:tcPr>
          <w:p w14:paraId="37654A9B" w14:textId="5309B6FA" w:rsidR="00AB2A2A" w:rsidRPr="00BA6F7A" w:rsidRDefault="00AB2A2A" w:rsidP="002F1D84">
            <w:pPr>
              <w:shd w:val="clear" w:color="auto" w:fill="FFFFFF" w:themeFill="background1"/>
              <w:rPr>
                <w:rFonts w:ascii="Candara" w:hAnsi="Candara" w:cs="Lucida Sans Unicode"/>
                <w:snapToGrid w:val="0"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Claridad </w:t>
            </w:r>
            <w:r w:rsidR="00A26A58" w:rsidRPr="00BA6F7A">
              <w:rPr>
                <w:rFonts w:ascii="Candara" w:hAnsi="Candara" w:cs="Lucida Sans Unicode"/>
                <w:snapToGrid w:val="0"/>
                <w:sz w:val="20"/>
                <w:szCs w:val="20"/>
              </w:rPr>
              <w:t xml:space="preserve">en la información sobre los resultados obtenidos al cierre de la auditoria. </w:t>
            </w:r>
          </w:p>
        </w:tc>
        <w:tc>
          <w:tcPr>
            <w:tcW w:w="425" w:type="dxa"/>
            <w:vAlign w:val="center"/>
          </w:tcPr>
          <w:p w14:paraId="43EBE12B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14:paraId="4B2A05B0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26290D53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F10192" w14:textId="77777777" w:rsidR="00AB2A2A" w:rsidRPr="00BA6F7A" w:rsidRDefault="00AB2A2A" w:rsidP="002F1D84">
            <w:pPr>
              <w:shd w:val="clear" w:color="auto" w:fill="FFFFFF" w:themeFill="background1"/>
              <w:jc w:val="center"/>
              <w:rPr>
                <w:rFonts w:ascii="Candara" w:hAnsi="Candara" w:cs="Lucida Sans Unicode"/>
                <w:sz w:val="20"/>
                <w:szCs w:val="20"/>
              </w:rPr>
            </w:pPr>
          </w:p>
        </w:tc>
      </w:tr>
      <w:tr w:rsidR="007A3DE9" w:rsidRPr="00BA6F7A" w14:paraId="563DDA71" w14:textId="77777777" w:rsidTr="00644B4A">
        <w:trPr>
          <w:trHeight w:val="275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22133751" w14:textId="77777777" w:rsidR="007A3DE9" w:rsidRPr="00BA6F7A" w:rsidRDefault="007A3DE9" w:rsidP="007A3DE9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</w:tabs>
              <w:ind w:left="240" w:hanging="240"/>
              <w:rPr>
                <w:rFonts w:ascii="Candara" w:hAnsi="Candara" w:cs="Lucida Sans Unicode"/>
                <w:b/>
                <w:sz w:val="20"/>
                <w:szCs w:val="20"/>
              </w:rPr>
            </w:pPr>
            <w:r w:rsidRPr="00BA6F7A">
              <w:rPr>
                <w:rFonts w:ascii="Candara" w:hAnsi="Candara" w:cs="Lucida Sans Unicode"/>
                <w:b/>
                <w:sz w:val="20"/>
                <w:szCs w:val="20"/>
              </w:rPr>
              <w:t>ENUNCIE ASPECTOS POR MEJORAR POR PARTE DEL AUDITOR:</w:t>
            </w:r>
          </w:p>
        </w:tc>
      </w:tr>
      <w:tr w:rsidR="007A3DE9" w:rsidRPr="00BA6F7A" w14:paraId="42A8C96A" w14:textId="77777777" w:rsidTr="00644B4A">
        <w:trPr>
          <w:trHeight w:val="275"/>
        </w:trPr>
        <w:tc>
          <w:tcPr>
            <w:tcW w:w="9639" w:type="dxa"/>
            <w:gridSpan w:val="5"/>
            <w:shd w:val="clear" w:color="auto" w:fill="FFFFFF" w:themeFill="background1"/>
            <w:vAlign w:val="center"/>
          </w:tcPr>
          <w:p w14:paraId="1DF20DD9" w14:textId="77777777" w:rsidR="007A3DE9" w:rsidRPr="00BA6F7A" w:rsidRDefault="007A3DE9" w:rsidP="007A3DE9">
            <w:pPr>
              <w:shd w:val="clear" w:color="auto" w:fill="FFFFFF" w:themeFill="background1"/>
              <w:ind w:left="240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  <w:p w14:paraId="1EBF843B" w14:textId="77777777" w:rsidR="005071AB" w:rsidRPr="00BA6F7A" w:rsidRDefault="005071AB" w:rsidP="007A3DE9">
            <w:pPr>
              <w:shd w:val="clear" w:color="auto" w:fill="FFFFFF" w:themeFill="background1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  <w:p w14:paraId="3440855B" w14:textId="77777777" w:rsidR="005071AB" w:rsidRPr="00BA6F7A" w:rsidRDefault="005071AB" w:rsidP="007A3DE9">
            <w:pPr>
              <w:shd w:val="clear" w:color="auto" w:fill="FFFFFF" w:themeFill="background1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  <w:p w14:paraId="2A48B732" w14:textId="77777777" w:rsidR="005071AB" w:rsidRPr="00BA6F7A" w:rsidRDefault="005071AB" w:rsidP="007A3DE9">
            <w:pPr>
              <w:shd w:val="clear" w:color="auto" w:fill="FFFFFF" w:themeFill="background1"/>
              <w:rPr>
                <w:rFonts w:ascii="Candara" w:hAnsi="Candara" w:cs="Lucida Sans Unicode"/>
                <w:b/>
                <w:sz w:val="20"/>
                <w:szCs w:val="20"/>
              </w:rPr>
            </w:pPr>
          </w:p>
        </w:tc>
      </w:tr>
    </w:tbl>
    <w:p w14:paraId="1FB403A8" w14:textId="77777777" w:rsidR="0054596F" w:rsidRPr="00AB2A2A" w:rsidRDefault="0054596F">
      <w:pPr>
        <w:rPr>
          <w:rFonts w:asciiTheme="minorHAnsi" w:hAnsiTheme="minorHAnsi" w:cs="Lucida Sans Unicode"/>
          <w:sz w:val="20"/>
          <w:szCs w:val="20"/>
        </w:rPr>
      </w:pPr>
    </w:p>
    <w:p w14:paraId="57FD08AA" w14:textId="77777777" w:rsidR="0054596F" w:rsidRPr="00AB2A2A" w:rsidRDefault="0054596F">
      <w:pPr>
        <w:rPr>
          <w:rFonts w:asciiTheme="minorHAnsi" w:hAnsiTheme="minorHAnsi" w:cs="Lucida Sans Unicode"/>
          <w:sz w:val="20"/>
          <w:szCs w:val="20"/>
        </w:rPr>
      </w:pPr>
    </w:p>
    <w:p w14:paraId="072894E9" w14:textId="335F0B42" w:rsidR="0054596F" w:rsidRPr="00BA6F7A" w:rsidRDefault="00644B4A" w:rsidP="00BA6F7A">
      <w:pPr>
        <w:ind w:right="-943"/>
        <w:rPr>
          <w:rFonts w:ascii="Candara" w:hAnsi="Candara" w:cs="Lucida Sans Unicode"/>
          <w:sz w:val="20"/>
          <w:szCs w:val="20"/>
        </w:rPr>
      </w:pPr>
      <w:r w:rsidRPr="00BA6F7A">
        <w:rPr>
          <w:rFonts w:ascii="Candara" w:hAnsi="Candara" w:cs="Lucida Sans Unicode"/>
          <w:sz w:val="20"/>
          <w:szCs w:val="20"/>
        </w:rPr>
        <w:t>______________________________</w:t>
      </w:r>
      <w:r w:rsidR="00BA6F7A">
        <w:rPr>
          <w:rFonts w:ascii="Candara" w:hAnsi="Candara" w:cs="Lucida Sans Unicode"/>
          <w:sz w:val="20"/>
          <w:szCs w:val="20"/>
        </w:rPr>
        <w:t>___</w:t>
      </w:r>
      <w:r w:rsidRPr="00BA6F7A">
        <w:rPr>
          <w:rFonts w:ascii="Candara" w:hAnsi="Candara" w:cs="Lucida Sans Unicode"/>
          <w:sz w:val="20"/>
          <w:szCs w:val="20"/>
        </w:rPr>
        <w:t>____</w:t>
      </w:r>
      <w:r w:rsidR="00BA6F7A">
        <w:rPr>
          <w:rFonts w:ascii="Candara" w:hAnsi="Candara" w:cs="Lucida Sans Unicode"/>
          <w:sz w:val="20"/>
          <w:szCs w:val="20"/>
        </w:rPr>
        <w:t xml:space="preserve">                                              ________________________________________</w:t>
      </w:r>
    </w:p>
    <w:p w14:paraId="2CC9D906" w14:textId="0E7A8B1C" w:rsidR="00BA6F7A" w:rsidRDefault="0054596F" w:rsidP="00644B4A">
      <w:pPr>
        <w:spacing w:after="240"/>
        <w:ind w:firstLine="708"/>
        <w:rPr>
          <w:rFonts w:ascii="Candara" w:hAnsi="Candara" w:cs="Lucida Sans Unicode"/>
          <w:b/>
          <w:sz w:val="20"/>
          <w:szCs w:val="20"/>
        </w:rPr>
      </w:pPr>
      <w:r w:rsidRPr="00BA6F7A">
        <w:rPr>
          <w:rFonts w:ascii="Candara" w:hAnsi="Candara" w:cs="Lucida Sans Unicode"/>
          <w:b/>
          <w:sz w:val="20"/>
          <w:szCs w:val="20"/>
        </w:rPr>
        <w:t>FIRMA DEL EVALUADO</w:t>
      </w:r>
      <w:r w:rsidR="00BA6F7A">
        <w:rPr>
          <w:rFonts w:ascii="Candara" w:hAnsi="Candara" w:cs="Lucida Sans Unicode"/>
          <w:b/>
          <w:sz w:val="20"/>
          <w:szCs w:val="20"/>
        </w:rPr>
        <w:t>R                                                                                      NOMBRE DEL EVALUADOR</w:t>
      </w:r>
    </w:p>
    <w:p w14:paraId="56978429" w14:textId="77777777" w:rsidR="00BA6F7A" w:rsidRPr="00BA6F7A" w:rsidRDefault="00BA6F7A" w:rsidP="00BA6F7A">
      <w:pPr>
        <w:rPr>
          <w:rFonts w:ascii="Candara" w:hAnsi="Candara" w:cs="Lucida Sans Unicode"/>
          <w:sz w:val="20"/>
          <w:szCs w:val="20"/>
        </w:rPr>
      </w:pPr>
    </w:p>
    <w:p w14:paraId="0C905556" w14:textId="021C9346" w:rsidR="00BA6F7A" w:rsidRDefault="00BA6F7A" w:rsidP="00BA6F7A">
      <w:pPr>
        <w:rPr>
          <w:rFonts w:ascii="Candara" w:hAnsi="Candara" w:cs="Lucida Sans Unicode"/>
          <w:sz w:val="20"/>
          <w:szCs w:val="20"/>
        </w:rPr>
      </w:pPr>
      <w:r w:rsidRPr="00BA6F7A">
        <w:rPr>
          <w:rFonts w:ascii="Candara" w:hAnsi="Candara" w:cs="Lucida Sans Unicode"/>
          <w:sz w:val="20"/>
          <w:szCs w:val="20"/>
        </w:rPr>
        <w:t>______________________________________</w:t>
      </w:r>
    </w:p>
    <w:p w14:paraId="5022E2EE" w14:textId="15E2D6C6" w:rsidR="00BA6F7A" w:rsidRPr="00BA6F7A" w:rsidRDefault="00BA6F7A" w:rsidP="00BA6F7A">
      <w:pPr>
        <w:rPr>
          <w:rFonts w:ascii="Candara" w:hAnsi="Candara" w:cs="Lucida Sans Unicode"/>
          <w:b/>
          <w:bCs/>
          <w:sz w:val="20"/>
          <w:szCs w:val="20"/>
        </w:rPr>
      </w:pPr>
      <w:r>
        <w:rPr>
          <w:rFonts w:ascii="Candara" w:hAnsi="Candara" w:cs="Lucida Sans Unicode"/>
          <w:sz w:val="20"/>
          <w:szCs w:val="20"/>
        </w:rPr>
        <w:t xml:space="preserve">                                      </w:t>
      </w:r>
      <w:r w:rsidRPr="00BA6F7A">
        <w:rPr>
          <w:rFonts w:ascii="Candara" w:hAnsi="Candara" w:cs="Lucida Sans Unicode"/>
          <w:b/>
          <w:bCs/>
          <w:sz w:val="20"/>
          <w:szCs w:val="20"/>
        </w:rPr>
        <w:t>CARGO</w:t>
      </w:r>
    </w:p>
    <w:p w14:paraId="182669EF" w14:textId="7B1B69DA" w:rsidR="007A3DE9" w:rsidRPr="00BA6F7A" w:rsidRDefault="007A3DE9" w:rsidP="0054596F">
      <w:pPr>
        <w:spacing w:after="240"/>
        <w:rPr>
          <w:rFonts w:ascii="Candara" w:hAnsi="Candara" w:cs="Lucida Sans Unicode"/>
          <w:sz w:val="20"/>
          <w:szCs w:val="20"/>
        </w:rPr>
      </w:pPr>
    </w:p>
    <w:sectPr w:rsidR="007A3DE9" w:rsidRPr="00BA6F7A" w:rsidSect="00644B4A">
      <w:headerReference w:type="default" r:id="rId7"/>
      <w:footerReference w:type="default" r:id="rId8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1CCC" w14:textId="77777777" w:rsidR="0064237F" w:rsidRDefault="0064237F" w:rsidP="00AD1F8C">
      <w:r>
        <w:separator/>
      </w:r>
    </w:p>
  </w:endnote>
  <w:endnote w:type="continuationSeparator" w:id="0">
    <w:p w14:paraId="77722457" w14:textId="77777777" w:rsidR="0064237F" w:rsidRDefault="0064237F" w:rsidP="00A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26C" w14:textId="77777777" w:rsidR="00AD1F8C" w:rsidRPr="00AD1F8C" w:rsidRDefault="004F177E" w:rsidP="004F177E">
    <w:pPr>
      <w:pStyle w:val="Piedepgina"/>
      <w:tabs>
        <w:tab w:val="clear" w:pos="4419"/>
        <w:tab w:val="clear" w:pos="8838"/>
        <w:tab w:val="left" w:pos="10335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876" w14:textId="77777777" w:rsidR="0064237F" w:rsidRDefault="0064237F" w:rsidP="00AD1F8C">
      <w:r>
        <w:separator/>
      </w:r>
    </w:p>
  </w:footnote>
  <w:footnote w:type="continuationSeparator" w:id="0">
    <w:p w14:paraId="214C4806" w14:textId="77777777" w:rsidR="0064237F" w:rsidRDefault="0064237F" w:rsidP="00AD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5" w:type="dxa"/>
      <w:tblInd w:w="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4"/>
      <w:gridCol w:w="4102"/>
      <w:gridCol w:w="2071"/>
      <w:gridCol w:w="1228"/>
    </w:tblGrid>
    <w:tr w:rsidR="00BA6F7A" w14:paraId="51B536AC" w14:textId="77777777" w:rsidTr="00BA6F7A">
      <w:trPr>
        <w:trHeight w:val="215"/>
      </w:trPr>
      <w:tc>
        <w:tcPr>
          <w:tcW w:w="1539" w:type="dxa"/>
          <w:vMerge w:val="restart"/>
          <w:vAlign w:val="center"/>
        </w:tcPr>
        <w:p w14:paraId="38661453" w14:textId="664512DF" w:rsidR="005071AB" w:rsidRDefault="00BA6F7A" w:rsidP="0013069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2F1D8B5" wp14:editId="748E2D1A">
                <wp:extent cx="1279501" cy="349250"/>
                <wp:effectExtent l="0" t="0" r="0" b="0"/>
                <wp:docPr id="234602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23ABF9-3F94-E43D-4DA7-7BB09917CA4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6022" name="Gráfico 2">
                          <a:extLst>
                            <a:ext uri="{FF2B5EF4-FFF2-40B4-BE49-F238E27FC236}">
                              <a16:creationId xmlns:a16="http://schemas.microsoft.com/office/drawing/2014/main" id="{5923ABF9-3F94-E43D-4DA7-7BB09917CA4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417" cy="351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4" w:type="dxa"/>
          <w:vMerge w:val="restart"/>
          <w:vAlign w:val="center"/>
        </w:tcPr>
        <w:p w14:paraId="073EE310" w14:textId="32A01F1A" w:rsidR="005071AB" w:rsidRPr="00156E3C" w:rsidRDefault="005071AB" w:rsidP="00156E3C">
          <w:pPr>
            <w:pStyle w:val="Default"/>
            <w:jc w:val="center"/>
            <w:rPr>
              <w:rFonts w:ascii="Candara" w:hAnsi="Candara" w:cs="Lucida Sans Unicode"/>
              <w:b/>
              <w:sz w:val="20"/>
              <w:szCs w:val="20"/>
            </w:rPr>
          </w:pPr>
          <w:r w:rsidRPr="00156E3C">
            <w:rPr>
              <w:rFonts w:ascii="Candara" w:hAnsi="Candara" w:cs="Lucida Sans Unicode"/>
              <w:b/>
            </w:rPr>
            <w:t>FORMATO EVALUACIÓN AUDITORES</w:t>
          </w:r>
        </w:p>
      </w:tc>
      <w:tc>
        <w:tcPr>
          <w:tcW w:w="2188" w:type="dxa"/>
        </w:tcPr>
        <w:p w14:paraId="12998846" w14:textId="77777777" w:rsidR="005071AB" w:rsidRPr="00130690" w:rsidRDefault="005071AB" w:rsidP="005071AB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130690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1264" w:type="dxa"/>
        </w:tcPr>
        <w:p w14:paraId="270DA665" w14:textId="15EEE61B" w:rsidR="005071AB" w:rsidRPr="00156E3C" w:rsidRDefault="005071AB" w:rsidP="005071AB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 w:rsidRPr="00156E3C">
            <w:rPr>
              <w:rFonts w:ascii="Candara" w:hAnsi="Candara"/>
              <w:sz w:val="20"/>
              <w:szCs w:val="20"/>
            </w:rPr>
            <w:t>GCA-</w:t>
          </w:r>
          <w:r w:rsidR="00130690">
            <w:rPr>
              <w:rFonts w:ascii="Candara" w:hAnsi="Candara"/>
              <w:sz w:val="20"/>
              <w:szCs w:val="20"/>
            </w:rPr>
            <w:t>FO</w:t>
          </w:r>
          <w:r w:rsidRPr="00156E3C">
            <w:rPr>
              <w:rFonts w:ascii="Candara" w:hAnsi="Candara"/>
              <w:sz w:val="20"/>
              <w:szCs w:val="20"/>
            </w:rPr>
            <w:t>-16</w:t>
          </w:r>
        </w:p>
      </w:tc>
    </w:tr>
    <w:tr w:rsidR="00BA6F7A" w14:paraId="638572A6" w14:textId="77777777" w:rsidTr="00C740EB">
      <w:trPr>
        <w:trHeight w:val="246"/>
      </w:trPr>
      <w:tc>
        <w:tcPr>
          <w:tcW w:w="1539" w:type="dxa"/>
          <w:vMerge/>
        </w:tcPr>
        <w:p w14:paraId="2FFF575A" w14:textId="77777777" w:rsidR="005071AB" w:rsidRDefault="005071AB" w:rsidP="00AD1F8C">
          <w:pPr>
            <w:pStyle w:val="Encabezado"/>
            <w:jc w:val="center"/>
          </w:pPr>
        </w:p>
      </w:tc>
      <w:tc>
        <w:tcPr>
          <w:tcW w:w="4564" w:type="dxa"/>
          <w:vMerge/>
        </w:tcPr>
        <w:p w14:paraId="71C6DCA0" w14:textId="77777777" w:rsidR="005071AB" w:rsidRPr="00156E3C" w:rsidRDefault="005071AB" w:rsidP="00AD1F8C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188" w:type="dxa"/>
        </w:tcPr>
        <w:p w14:paraId="750AEA85" w14:textId="77777777" w:rsidR="005071AB" w:rsidRPr="00130690" w:rsidRDefault="005071AB" w:rsidP="005071AB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130690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1264" w:type="dxa"/>
        </w:tcPr>
        <w:p w14:paraId="3ED3EF05" w14:textId="284028A7" w:rsidR="005071AB" w:rsidRPr="00156E3C" w:rsidRDefault="00BA6F7A" w:rsidP="005071AB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4</w:t>
          </w:r>
        </w:p>
      </w:tc>
    </w:tr>
    <w:tr w:rsidR="00BA6F7A" w14:paraId="1DD1D521" w14:textId="77777777" w:rsidTr="00C740EB">
      <w:trPr>
        <w:trHeight w:val="261"/>
      </w:trPr>
      <w:tc>
        <w:tcPr>
          <w:tcW w:w="1539" w:type="dxa"/>
          <w:vMerge/>
        </w:tcPr>
        <w:p w14:paraId="118C305C" w14:textId="77777777" w:rsidR="005071AB" w:rsidRDefault="005071AB" w:rsidP="00AD1F8C">
          <w:pPr>
            <w:pStyle w:val="Encabezado"/>
            <w:jc w:val="center"/>
          </w:pPr>
        </w:p>
      </w:tc>
      <w:tc>
        <w:tcPr>
          <w:tcW w:w="4564" w:type="dxa"/>
          <w:vMerge/>
        </w:tcPr>
        <w:p w14:paraId="4A27FC08" w14:textId="77777777" w:rsidR="005071AB" w:rsidRPr="00156E3C" w:rsidRDefault="005071AB" w:rsidP="00AD1F8C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188" w:type="dxa"/>
        </w:tcPr>
        <w:p w14:paraId="7AFCAB19" w14:textId="4538B25F" w:rsidR="005071AB" w:rsidRPr="00130690" w:rsidRDefault="005071AB" w:rsidP="005071AB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130690">
            <w:rPr>
              <w:rFonts w:ascii="Candara" w:hAnsi="Candara"/>
              <w:sz w:val="18"/>
              <w:szCs w:val="18"/>
            </w:rPr>
            <w:t>FECHA</w:t>
          </w:r>
          <w:r w:rsidR="00156E3C" w:rsidRPr="00130690">
            <w:rPr>
              <w:rFonts w:ascii="Candara" w:hAnsi="Candara"/>
              <w:sz w:val="18"/>
              <w:szCs w:val="18"/>
            </w:rPr>
            <w:t xml:space="preserve"> EMISIÓN</w:t>
          </w:r>
        </w:p>
      </w:tc>
      <w:tc>
        <w:tcPr>
          <w:tcW w:w="1264" w:type="dxa"/>
        </w:tcPr>
        <w:p w14:paraId="4A3CE960" w14:textId="61EB12A8" w:rsidR="005071AB" w:rsidRPr="00156E3C" w:rsidRDefault="00156E3C" w:rsidP="005071AB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 w:rsidRPr="00156E3C">
            <w:rPr>
              <w:rFonts w:ascii="Candara" w:hAnsi="Candara"/>
              <w:sz w:val="20"/>
              <w:szCs w:val="20"/>
            </w:rPr>
            <w:t>25/05/2013</w:t>
          </w:r>
        </w:p>
      </w:tc>
    </w:tr>
    <w:tr w:rsidR="00BA6F7A" w14:paraId="16C56EBD" w14:textId="77777777" w:rsidTr="00C740EB">
      <w:trPr>
        <w:trHeight w:val="261"/>
      </w:trPr>
      <w:tc>
        <w:tcPr>
          <w:tcW w:w="1539" w:type="dxa"/>
          <w:vMerge/>
        </w:tcPr>
        <w:p w14:paraId="26D0DC00" w14:textId="77777777" w:rsidR="00064288" w:rsidRDefault="00064288" w:rsidP="00AD1F8C">
          <w:pPr>
            <w:pStyle w:val="Encabezado"/>
            <w:jc w:val="center"/>
          </w:pPr>
        </w:p>
      </w:tc>
      <w:tc>
        <w:tcPr>
          <w:tcW w:w="4564" w:type="dxa"/>
          <w:vMerge/>
        </w:tcPr>
        <w:p w14:paraId="3594B941" w14:textId="77777777" w:rsidR="00064288" w:rsidRPr="00156E3C" w:rsidRDefault="00064288" w:rsidP="00AD1F8C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188" w:type="dxa"/>
        </w:tcPr>
        <w:p w14:paraId="2593B082" w14:textId="68BE50AF" w:rsidR="00064288" w:rsidRPr="00130690" w:rsidRDefault="00156E3C" w:rsidP="005071AB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130690">
            <w:rPr>
              <w:rFonts w:ascii="Candara" w:hAnsi="Candara"/>
              <w:sz w:val="18"/>
              <w:szCs w:val="18"/>
            </w:rPr>
            <w:t>FECHA ACTUALIZACIÓN</w:t>
          </w:r>
        </w:p>
      </w:tc>
      <w:tc>
        <w:tcPr>
          <w:tcW w:w="1264" w:type="dxa"/>
        </w:tcPr>
        <w:p w14:paraId="2DE7200D" w14:textId="183A109E" w:rsidR="00BA6F7A" w:rsidRPr="00156E3C" w:rsidRDefault="00BA6F7A" w:rsidP="00BA6F7A">
          <w:pPr>
            <w:pStyle w:val="Encabezado"/>
            <w:jc w:val="right"/>
            <w:rPr>
              <w:rFonts w:ascii="Candara" w:hAnsi="Candara"/>
              <w:sz w:val="20"/>
              <w:szCs w:val="20"/>
            </w:rPr>
          </w:pPr>
          <w:r>
            <w:rPr>
              <w:rFonts w:ascii="Candara" w:hAnsi="Candara"/>
              <w:sz w:val="20"/>
              <w:szCs w:val="20"/>
            </w:rPr>
            <w:t>13/08/2025</w:t>
          </w:r>
        </w:p>
      </w:tc>
    </w:tr>
    <w:tr w:rsidR="00BA6F7A" w14:paraId="78B26723" w14:textId="77777777" w:rsidTr="00C740EB">
      <w:trPr>
        <w:trHeight w:val="204"/>
      </w:trPr>
      <w:tc>
        <w:tcPr>
          <w:tcW w:w="1539" w:type="dxa"/>
          <w:vMerge/>
        </w:tcPr>
        <w:p w14:paraId="15EA10E2" w14:textId="77777777" w:rsidR="005071AB" w:rsidRDefault="005071AB" w:rsidP="00AD1F8C">
          <w:pPr>
            <w:pStyle w:val="Encabezado"/>
            <w:jc w:val="center"/>
          </w:pPr>
        </w:p>
      </w:tc>
      <w:tc>
        <w:tcPr>
          <w:tcW w:w="4564" w:type="dxa"/>
          <w:vMerge/>
        </w:tcPr>
        <w:p w14:paraId="4F9662ED" w14:textId="77777777" w:rsidR="005071AB" w:rsidRPr="00156E3C" w:rsidRDefault="005071AB" w:rsidP="00AD1F8C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188" w:type="dxa"/>
        </w:tcPr>
        <w:p w14:paraId="575DFA1C" w14:textId="77777777" w:rsidR="005071AB" w:rsidRPr="00130690" w:rsidRDefault="005071AB" w:rsidP="005071AB">
          <w:pPr>
            <w:pStyle w:val="Encabezado"/>
            <w:rPr>
              <w:rFonts w:ascii="Candara" w:hAnsi="Candara"/>
              <w:sz w:val="18"/>
              <w:szCs w:val="18"/>
            </w:rPr>
          </w:pPr>
          <w:r w:rsidRPr="00130690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1264" w:type="dxa"/>
        </w:tcPr>
        <w:sdt>
          <w:sdtPr>
            <w:rPr>
              <w:rFonts w:ascii="Candara" w:hAnsi="Candara"/>
              <w:sz w:val="20"/>
              <w:szCs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4B50E01C" w14:textId="77777777" w:rsidR="005071AB" w:rsidRPr="00156E3C" w:rsidRDefault="00BF6915" w:rsidP="005071AB">
              <w:pPr>
                <w:jc w:val="right"/>
                <w:rPr>
                  <w:rFonts w:ascii="Candara" w:hAnsi="Candara"/>
                  <w:sz w:val="20"/>
                  <w:szCs w:val="20"/>
                </w:rPr>
              </w:pPr>
              <w:r w:rsidRPr="00156E3C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="005071AB" w:rsidRPr="00156E3C">
                <w:rPr>
                  <w:rFonts w:ascii="Candara" w:hAnsi="Candara"/>
                  <w:sz w:val="20"/>
                  <w:szCs w:val="20"/>
                </w:rPr>
                <w:instrText xml:space="preserve"> PAGE </w:instrText>
              </w:r>
              <w:r w:rsidRPr="00156E3C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="006404E7" w:rsidRPr="00156E3C">
                <w:rPr>
                  <w:rFonts w:ascii="Candara" w:hAnsi="Candara"/>
                  <w:noProof/>
                  <w:sz w:val="20"/>
                  <w:szCs w:val="20"/>
                </w:rPr>
                <w:t>1</w:t>
              </w:r>
              <w:r w:rsidRPr="00156E3C">
                <w:rPr>
                  <w:rFonts w:ascii="Candara" w:hAnsi="Candara"/>
                  <w:sz w:val="20"/>
                  <w:szCs w:val="20"/>
                </w:rPr>
                <w:fldChar w:fldCharType="end"/>
              </w:r>
              <w:r w:rsidR="005071AB" w:rsidRPr="00156E3C">
                <w:rPr>
                  <w:rFonts w:ascii="Candara" w:hAnsi="Candara"/>
                  <w:sz w:val="20"/>
                  <w:szCs w:val="20"/>
                </w:rPr>
                <w:t xml:space="preserve"> de </w:t>
              </w:r>
              <w:r w:rsidRPr="00156E3C">
                <w:rPr>
                  <w:rFonts w:ascii="Candara" w:hAnsi="Candara"/>
                  <w:sz w:val="20"/>
                  <w:szCs w:val="20"/>
                </w:rPr>
                <w:fldChar w:fldCharType="begin"/>
              </w:r>
              <w:r w:rsidR="005071AB" w:rsidRPr="00156E3C">
                <w:rPr>
                  <w:rFonts w:ascii="Candara" w:hAnsi="Candara"/>
                  <w:sz w:val="20"/>
                  <w:szCs w:val="20"/>
                </w:rPr>
                <w:instrText xml:space="preserve"> NUMPAGES  </w:instrText>
              </w:r>
              <w:r w:rsidRPr="00156E3C">
                <w:rPr>
                  <w:rFonts w:ascii="Candara" w:hAnsi="Candara"/>
                  <w:sz w:val="20"/>
                  <w:szCs w:val="20"/>
                </w:rPr>
                <w:fldChar w:fldCharType="separate"/>
              </w:r>
              <w:r w:rsidR="006404E7" w:rsidRPr="00156E3C">
                <w:rPr>
                  <w:rFonts w:ascii="Candara" w:hAnsi="Candara"/>
                  <w:noProof/>
                  <w:sz w:val="20"/>
                  <w:szCs w:val="20"/>
                </w:rPr>
                <w:t>2</w:t>
              </w:r>
              <w:r w:rsidRPr="00156E3C">
                <w:rPr>
                  <w:rFonts w:ascii="Candara" w:hAnsi="Candara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F2BA92A" w14:textId="77777777" w:rsidR="00AD1F8C" w:rsidRDefault="00AD1F8C" w:rsidP="00AD1F8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52C4A"/>
    <w:multiLevelType w:val="hybridMultilevel"/>
    <w:tmpl w:val="60482F60"/>
    <w:lvl w:ilvl="0" w:tplc="E5F8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892FC">
      <w:numFmt w:val="none"/>
      <w:lvlText w:val=""/>
      <w:lvlJc w:val="left"/>
      <w:pPr>
        <w:tabs>
          <w:tab w:val="num" w:pos="360"/>
        </w:tabs>
      </w:pPr>
    </w:lvl>
    <w:lvl w:ilvl="2" w:tplc="7C507280">
      <w:numFmt w:val="none"/>
      <w:lvlText w:val=""/>
      <w:lvlJc w:val="left"/>
      <w:pPr>
        <w:tabs>
          <w:tab w:val="num" w:pos="360"/>
        </w:tabs>
      </w:pPr>
    </w:lvl>
    <w:lvl w:ilvl="3" w:tplc="184696E6">
      <w:numFmt w:val="none"/>
      <w:lvlText w:val=""/>
      <w:lvlJc w:val="left"/>
      <w:pPr>
        <w:tabs>
          <w:tab w:val="num" w:pos="360"/>
        </w:tabs>
      </w:pPr>
    </w:lvl>
    <w:lvl w:ilvl="4" w:tplc="654CA616">
      <w:numFmt w:val="none"/>
      <w:lvlText w:val=""/>
      <w:lvlJc w:val="left"/>
      <w:pPr>
        <w:tabs>
          <w:tab w:val="num" w:pos="360"/>
        </w:tabs>
      </w:pPr>
    </w:lvl>
    <w:lvl w:ilvl="5" w:tplc="2960C9C8">
      <w:numFmt w:val="none"/>
      <w:lvlText w:val=""/>
      <w:lvlJc w:val="left"/>
      <w:pPr>
        <w:tabs>
          <w:tab w:val="num" w:pos="360"/>
        </w:tabs>
      </w:pPr>
    </w:lvl>
    <w:lvl w:ilvl="6" w:tplc="7F2C3AA4">
      <w:numFmt w:val="none"/>
      <w:lvlText w:val=""/>
      <w:lvlJc w:val="left"/>
      <w:pPr>
        <w:tabs>
          <w:tab w:val="num" w:pos="360"/>
        </w:tabs>
      </w:pPr>
    </w:lvl>
    <w:lvl w:ilvl="7" w:tplc="FC4EF94C">
      <w:numFmt w:val="none"/>
      <w:lvlText w:val=""/>
      <w:lvlJc w:val="left"/>
      <w:pPr>
        <w:tabs>
          <w:tab w:val="num" w:pos="360"/>
        </w:tabs>
      </w:pPr>
    </w:lvl>
    <w:lvl w:ilvl="8" w:tplc="610099E2">
      <w:numFmt w:val="none"/>
      <w:lvlText w:val=""/>
      <w:lvlJc w:val="left"/>
      <w:pPr>
        <w:tabs>
          <w:tab w:val="num" w:pos="360"/>
        </w:tabs>
      </w:pPr>
    </w:lvl>
  </w:abstractNum>
  <w:num w:numId="1" w16cid:durableId="73204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E9"/>
    <w:rsid w:val="0003158B"/>
    <w:rsid w:val="000543B8"/>
    <w:rsid w:val="00056066"/>
    <w:rsid w:val="00064288"/>
    <w:rsid w:val="000B14B3"/>
    <w:rsid w:val="000E4690"/>
    <w:rsid w:val="000F0F55"/>
    <w:rsid w:val="00106329"/>
    <w:rsid w:val="00130690"/>
    <w:rsid w:val="00141285"/>
    <w:rsid w:val="00156E3C"/>
    <w:rsid w:val="0019189B"/>
    <w:rsid w:val="001A4BF4"/>
    <w:rsid w:val="00202D8A"/>
    <w:rsid w:val="00224B15"/>
    <w:rsid w:val="00256D4E"/>
    <w:rsid w:val="00261E4C"/>
    <w:rsid w:val="00265FE6"/>
    <w:rsid w:val="00272A6F"/>
    <w:rsid w:val="00292256"/>
    <w:rsid w:val="0030463E"/>
    <w:rsid w:val="00313523"/>
    <w:rsid w:val="0034087F"/>
    <w:rsid w:val="00360FC7"/>
    <w:rsid w:val="003C6326"/>
    <w:rsid w:val="003F35B7"/>
    <w:rsid w:val="00406949"/>
    <w:rsid w:val="00415570"/>
    <w:rsid w:val="00431427"/>
    <w:rsid w:val="00436119"/>
    <w:rsid w:val="00453C95"/>
    <w:rsid w:val="00477717"/>
    <w:rsid w:val="00477E89"/>
    <w:rsid w:val="00486E42"/>
    <w:rsid w:val="004A02DB"/>
    <w:rsid w:val="004F177E"/>
    <w:rsid w:val="005071AB"/>
    <w:rsid w:val="0054596F"/>
    <w:rsid w:val="00566F77"/>
    <w:rsid w:val="00590330"/>
    <w:rsid w:val="005A0CF6"/>
    <w:rsid w:val="00630C61"/>
    <w:rsid w:val="006404E7"/>
    <w:rsid w:val="0064237F"/>
    <w:rsid w:val="00644B4A"/>
    <w:rsid w:val="00663218"/>
    <w:rsid w:val="00686A19"/>
    <w:rsid w:val="00730915"/>
    <w:rsid w:val="007A3DE9"/>
    <w:rsid w:val="007F51EF"/>
    <w:rsid w:val="00817CC5"/>
    <w:rsid w:val="00830554"/>
    <w:rsid w:val="008A3AA9"/>
    <w:rsid w:val="008A5DDB"/>
    <w:rsid w:val="0090033D"/>
    <w:rsid w:val="009348B1"/>
    <w:rsid w:val="00944074"/>
    <w:rsid w:val="00957D04"/>
    <w:rsid w:val="00A174DC"/>
    <w:rsid w:val="00A212AC"/>
    <w:rsid w:val="00A25F9D"/>
    <w:rsid w:val="00A26A58"/>
    <w:rsid w:val="00A44BD8"/>
    <w:rsid w:val="00A8595A"/>
    <w:rsid w:val="00A908BB"/>
    <w:rsid w:val="00AB2A2A"/>
    <w:rsid w:val="00AD1F8C"/>
    <w:rsid w:val="00AD7EF1"/>
    <w:rsid w:val="00AF110C"/>
    <w:rsid w:val="00B2334E"/>
    <w:rsid w:val="00B32769"/>
    <w:rsid w:val="00B61BD7"/>
    <w:rsid w:val="00B627DE"/>
    <w:rsid w:val="00B817B5"/>
    <w:rsid w:val="00BA6F7A"/>
    <w:rsid w:val="00BC65DC"/>
    <w:rsid w:val="00BF0E37"/>
    <w:rsid w:val="00BF6915"/>
    <w:rsid w:val="00C033DE"/>
    <w:rsid w:val="00C25E32"/>
    <w:rsid w:val="00C33E7D"/>
    <w:rsid w:val="00C4706C"/>
    <w:rsid w:val="00C635C0"/>
    <w:rsid w:val="00C740EB"/>
    <w:rsid w:val="00CB4D07"/>
    <w:rsid w:val="00D03743"/>
    <w:rsid w:val="00D140CB"/>
    <w:rsid w:val="00D96E81"/>
    <w:rsid w:val="00DD006C"/>
    <w:rsid w:val="00DD1888"/>
    <w:rsid w:val="00DD1C62"/>
    <w:rsid w:val="00DE401A"/>
    <w:rsid w:val="00E177C4"/>
    <w:rsid w:val="00E2711F"/>
    <w:rsid w:val="00E3552B"/>
    <w:rsid w:val="00E45551"/>
    <w:rsid w:val="00E56B96"/>
    <w:rsid w:val="00E94814"/>
    <w:rsid w:val="00EB1E98"/>
    <w:rsid w:val="00EB4787"/>
    <w:rsid w:val="00FB4C6B"/>
    <w:rsid w:val="00F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7B9F39"/>
  <w15:docId w15:val="{5BA4466C-18DF-442A-963C-63DC954E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E9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A3DE9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A3DE9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A3DE9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7A3DE9"/>
    <w:rPr>
      <w:rFonts w:ascii="Trebuchet MS" w:eastAsia="Times New Roman" w:hAnsi="Trebuchet MS" w:cs="Times New Roman"/>
      <w:b/>
      <w:sz w:val="24"/>
      <w:szCs w:val="24"/>
      <w:lang w:val="es-ES" w:eastAsia="es-ES"/>
    </w:rPr>
  </w:style>
  <w:style w:type="paragraph" w:customStyle="1" w:styleId="Default">
    <w:name w:val="Default"/>
    <w:rsid w:val="007A3DE9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D1F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F8C"/>
    <w:rPr>
      <w:rFonts w:ascii="Trebuchet MS" w:eastAsia="Times New Roman" w:hAnsi="Trebuchet MS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1F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F8C"/>
    <w:rPr>
      <w:rFonts w:ascii="Trebuchet MS" w:eastAsia="Times New Roman" w:hAnsi="Trebuchet MS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F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F8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AD1F8C"/>
    <w:pPr>
      <w:spacing w:after="0" w:line="240" w:lineRule="auto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LUISITAMATEUS</dc:creator>
  <cp:lastModifiedBy>Katherine Cruz</cp:lastModifiedBy>
  <cp:revision>6</cp:revision>
  <cp:lastPrinted>2023-12-12T16:17:00Z</cp:lastPrinted>
  <dcterms:created xsi:type="dcterms:W3CDTF">2023-12-12T16:18:00Z</dcterms:created>
  <dcterms:modified xsi:type="dcterms:W3CDTF">2025-08-13T21:19:00Z</dcterms:modified>
</cp:coreProperties>
</file>